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028" w:rsidRPr="000E5A3F" w:rsidRDefault="00976028" w:rsidP="00CB535A">
      <w:pPr>
        <w:spacing w:after="0" w:line="240" w:lineRule="auto"/>
        <w:contextualSpacing/>
        <w:jc w:val="right"/>
        <w:rPr>
          <w:rFonts w:ascii="Times New Roman" w:hAnsi="Times New Roman"/>
          <w:sz w:val="24"/>
        </w:rPr>
      </w:pPr>
      <w:r w:rsidRPr="000E5A3F">
        <w:rPr>
          <w:rFonts w:ascii="Times New Roman" w:hAnsi="Times New Roman"/>
          <w:sz w:val="24"/>
        </w:rPr>
        <w:t>Приложение 2</w:t>
      </w:r>
    </w:p>
    <w:p w:rsidR="0008377F" w:rsidRPr="000E5A3F" w:rsidRDefault="00D9050A" w:rsidP="00D9050A">
      <w:pPr>
        <w:tabs>
          <w:tab w:val="left" w:pos="5856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E5A3F">
        <w:rPr>
          <w:rFonts w:ascii="Times New Roman" w:hAnsi="Times New Roman"/>
          <w:b/>
          <w:sz w:val="24"/>
          <w:szCs w:val="24"/>
        </w:rPr>
        <w:tab/>
      </w:r>
    </w:p>
    <w:p w:rsidR="00FA7AB5" w:rsidRPr="000E5A3F" w:rsidRDefault="0051088D" w:rsidP="00CB53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5A3F">
        <w:rPr>
          <w:rFonts w:ascii="Times New Roman" w:hAnsi="Times New Roman"/>
          <w:b/>
          <w:sz w:val="24"/>
          <w:szCs w:val="24"/>
        </w:rPr>
        <w:t xml:space="preserve">План мероприятий </w:t>
      </w:r>
    </w:p>
    <w:p w:rsidR="00FA7AB5" w:rsidRPr="000E5A3F" w:rsidRDefault="0051088D" w:rsidP="00CB53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5A3F">
        <w:rPr>
          <w:rFonts w:ascii="Times New Roman" w:hAnsi="Times New Roman"/>
          <w:b/>
          <w:sz w:val="24"/>
          <w:szCs w:val="24"/>
        </w:rPr>
        <w:t xml:space="preserve">на 2019-2023 годы </w:t>
      </w:r>
      <w:r w:rsidR="0008377F" w:rsidRPr="000E5A3F">
        <w:rPr>
          <w:rFonts w:ascii="Times New Roman" w:hAnsi="Times New Roman"/>
          <w:b/>
          <w:sz w:val="24"/>
          <w:szCs w:val="24"/>
        </w:rPr>
        <w:t xml:space="preserve">в качестве первого пятилетнего этапа реализации </w:t>
      </w:r>
      <w:r w:rsidRPr="000E5A3F">
        <w:rPr>
          <w:rFonts w:ascii="Times New Roman" w:hAnsi="Times New Roman"/>
          <w:b/>
          <w:sz w:val="24"/>
          <w:szCs w:val="24"/>
        </w:rPr>
        <w:t xml:space="preserve">Программы Правительства Кыргызской Республики </w:t>
      </w:r>
    </w:p>
    <w:p w:rsidR="00FA7AB5" w:rsidRPr="000E5A3F" w:rsidRDefault="0051088D" w:rsidP="00CB53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5A3F">
        <w:rPr>
          <w:rFonts w:ascii="Times New Roman" w:hAnsi="Times New Roman"/>
          <w:b/>
          <w:sz w:val="24"/>
          <w:szCs w:val="24"/>
        </w:rPr>
        <w:t xml:space="preserve">по охране здоровья населения и развитию системы здравоохранения на 2019-2030 годы </w:t>
      </w:r>
    </w:p>
    <w:p w:rsidR="00D662EB" w:rsidRPr="000E5A3F" w:rsidRDefault="0051088D" w:rsidP="00CB53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5A3F">
        <w:rPr>
          <w:rFonts w:ascii="Times New Roman" w:hAnsi="Times New Roman"/>
          <w:b/>
          <w:sz w:val="24"/>
          <w:szCs w:val="24"/>
        </w:rPr>
        <w:t>«Здоровый человек – процветающая страна»</w:t>
      </w:r>
    </w:p>
    <w:p w:rsidR="00AF140F" w:rsidRPr="000E5A3F" w:rsidRDefault="00AF140F" w:rsidP="00CB535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3544"/>
        <w:gridCol w:w="1276"/>
        <w:gridCol w:w="2551"/>
        <w:gridCol w:w="1619"/>
        <w:gridCol w:w="1642"/>
      </w:tblGrid>
      <w:tr w:rsidR="00AF140F" w:rsidRPr="000E5A3F" w:rsidTr="00E751C8">
        <w:trPr>
          <w:tblHeader/>
        </w:trPr>
        <w:tc>
          <w:tcPr>
            <w:tcW w:w="70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544" w:type="dxa"/>
          </w:tcPr>
          <w:p w:rsidR="009A60EE" w:rsidRPr="000E5A3F" w:rsidRDefault="009A60EE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Меры/действия</w:t>
            </w:r>
          </w:p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реализа</w:t>
            </w:r>
            <w:r w:rsidR="00FA7AB5" w:rsidRPr="000E5A3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2551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Ожидаемы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>е результаты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продукт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Ответствен</w:t>
            </w:r>
            <w:r w:rsidR="00FA7AB5" w:rsidRPr="000E5A3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ные исполнит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FA7AB5" w:rsidRPr="000E5A3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>ли</w:t>
            </w:r>
          </w:p>
        </w:tc>
        <w:tc>
          <w:tcPr>
            <w:tcW w:w="1642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  <w:r w:rsidR="009A60EE" w:rsidRPr="000E5A3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финансиро</w:t>
            </w:r>
            <w:r w:rsidR="00FA7AB5" w:rsidRPr="000E5A3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вания</w:t>
            </w:r>
          </w:p>
        </w:tc>
      </w:tr>
      <w:tr w:rsidR="00AF140F" w:rsidRPr="000E5A3F" w:rsidTr="00E751C8">
        <w:tc>
          <w:tcPr>
            <w:tcW w:w="14034" w:type="dxa"/>
            <w:gridSpan w:val="7"/>
            <w:shd w:val="clear" w:color="auto" w:fill="auto"/>
          </w:tcPr>
          <w:p w:rsidR="00AF140F" w:rsidRPr="000E5A3F" w:rsidRDefault="00DB645A" w:rsidP="00CB535A">
            <w:pPr>
              <w:pStyle w:val="a5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Глава 1. </w:t>
            </w:r>
            <w:r w:rsidR="00AF140F" w:rsidRPr="000E5A3F">
              <w:rPr>
                <w:rFonts w:ascii="Times New Roman" w:hAnsi="Times New Roman"/>
                <w:b/>
                <w:sz w:val="24"/>
                <w:szCs w:val="24"/>
              </w:rPr>
              <w:t>Общественное здоровье</w:t>
            </w:r>
          </w:p>
        </w:tc>
      </w:tr>
      <w:tr w:rsidR="00AF140F" w:rsidRPr="000E5A3F" w:rsidTr="00E751C8">
        <w:tc>
          <w:tcPr>
            <w:tcW w:w="14034" w:type="dxa"/>
            <w:gridSpan w:val="7"/>
          </w:tcPr>
          <w:p w:rsidR="00AF140F" w:rsidRPr="000E5A3F" w:rsidRDefault="00936133" w:rsidP="00CB53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eastAsia="Batang" w:hAnsi="Times New Roman"/>
                <w:b/>
                <w:color w:val="000000"/>
                <w:sz w:val="24"/>
                <w:szCs w:val="24"/>
                <w:lang w:eastAsia="ko-KR"/>
              </w:rPr>
              <w:t>1</w:t>
            </w:r>
            <w:r w:rsidR="00AF140F" w:rsidRPr="000E5A3F">
              <w:rPr>
                <w:rFonts w:ascii="Times New Roman" w:eastAsia="Batang" w:hAnsi="Times New Roman"/>
                <w:b/>
                <w:color w:val="000000"/>
                <w:sz w:val="24"/>
                <w:szCs w:val="24"/>
                <w:lang w:eastAsia="ko-KR"/>
              </w:rPr>
              <w:t xml:space="preserve">.1. Создать единую национальную систему оценки и управления рисками для здоровья с целью </w:t>
            </w:r>
            <w:r w:rsidR="00151090" w:rsidRPr="000E5A3F">
              <w:rPr>
                <w:rFonts w:ascii="Times New Roman" w:eastAsia="Batang" w:hAnsi="Times New Roman"/>
                <w:b/>
                <w:color w:val="000000"/>
                <w:sz w:val="24"/>
                <w:szCs w:val="24"/>
                <w:lang w:eastAsia="ko-KR"/>
              </w:rPr>
              <w:t>эффективного</w:t>
            </w:r>
            <w:r w:rsidR="00AF140F" w:rsidRPr="000E5A3F">
              <w:rPr>
                <w:rFonts w:ascii="Times New Roman" w:eastAsia="Batang" w:hAnsi="Times New Roman"/>
                <w:b/>
                <w:color w:val="000000"/>
                <w:sz w:val="24"/>
                <w:szCs w:val="24"/>
                <w:lang w:eastAsia="ko-KR"/>
              </w:rPr>
              <w:t xml:space="preserve"> управления общественным здоровьем</w:t>
            </w:r>
          </w:p>
        </w:tc>
      </w:tr>
      <w:tr w:rsidR="002E3ADD" w:rsidRPr="000E5A3F" w:rsidTr="00E751C8">
        <w:trPr>
          <w:trHeight w:val="2612"/>
        </w:trPr>
        <w:tc>
          <w:tcPr>
            <w:tcW w:w="709" w:type="dxa"/>
            <w:vMerge w:val="restart"/>
          </w:tcPr>
          <w:p w:rsidR="002E3ADD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2693" w:type="dxa"/>
            <w:vMerge w:val="restart"/>
          </w:tcPr>
          <w:p w:rsidR="002E3ADD" w:rsidRPr="000E5A3F" w:rsidRDefault="002E3ADD" w:rsidP="00C84CA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Проведение анализа НПА с последующим внесением изменений в части регламентации деятельности государственных</w:t>
            </w:r>
            <w:r w:rsidR="00C84CAD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органов</w:t>
            </w:r>
            <w:r w:rsidR="00C84CAD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органов местного самоуправления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в области охраны общественного здоровья, создани</w:t>
            </w:r>
            <w:r w:rsidR="00E60DAB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внедрени</w:t>
            </w:r>
            <w:r w:rsidR="00E60DAB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ЕНСОУР</w:t>
            </w:r>
          </w:p>
        </w:tc>
        <w:tc>
          <w:tcPr>
            <w:tcW w:w="3544" w:type="dxa"/>
          </w:tcPr>
          <w:p w:rsidR="002E3ADD" w:rsidRPr="000E5A3F" w:rsidRDefault="002E3ADD" w:rsidP="00002B9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Провести инвентаризацию и анализ НПА, регулирующих вопросы охраны общественного здоровья и определяющих деятельность</w:t>
            </w:r>
            <w:r w:rsidR="00002B90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государственных органов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</w:rPr>
              <w:t xml:space="preserve"> и 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органов местного самоуправления</w:t>
            </w:r>
            <w:r w:rsidR="00763CDF" w:rsidRPr="000E5A3F">
              <w:rPr>
                <w:rFonts w:ascii="Times New Roman" w:eastAsia="SimSu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с последующей разработкой рекомендаций</w:t>
            </w:r>
          </w:p>
        </w:tc>
        <w:tc>
          <w:tcPr>
            <w:tcW w:w="1276" w:type="dxa"/>
          </w:tcPr>
          <w:p w:rsidR="002E3ADD" w:rsidRPr="000E5A3F" w:rsidRDefault="002E1945" w:rsidP="003223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945">
              <w:rPr>
                <w:rFonts w:ascii="Times New Roman" w:hAnsi="Times New Roman"/>
                <w:sz w:val="24"/>
                <w:szCs w:val="24"/>
              </w:rPr>
              <w:t>II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19131A" w:rsidRDefault="002E1945" w:rsidP="00002B9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</w:t>
            </w:r>
            <w:r w:rsidR="003D328F" w:rsidRPr="000E5A3F">
              <w:rPr>
                <w:rFonts w:ascii="Times New Roman" w:hAnsi="Times New Roman"/>
                <w:sz w:val="24"/>
                <w:szCs w:val="24"/>
              </w:rPr>
              <w:t xml:space="preserve"> аналитический отчет </w:t>
            </w:r>
          </w:p>
          <w:p w:rsidR="002E3ADD" w:rsidRPr="000E5A3F" w:rsidRDefault="003D328F" w:rsidP="00002B9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 рекомендациями 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1619" w:type="dxa"/>
          </w:tcPr>
          <w:p w:rsidR="002E3ADD" w:rsidRPr="000E5A3F" w:rsidRDefault="002E3AD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ГИВФБ, </w:t>
            </w:r>
            <w:r w:rsidR="00D0051D" w:rsidRPr="000E5A3F">
              <w:rPr>
                <w:rFonts w:ascii="Times New Roman" w:hAnsi="Times New Roman"/>
                <w:sz w:val="24"/>
                <w:szCs w:val="24"/>
              </w:rPr>
              <w:t>ГИЭТБ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МЧС, МВД,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ГАООСЛХ, </w:t>
            </w:r>
            <w:r w:rsidR="00745331" w:rsidRPr="000E5A3F">
              <w:rPr>
                <w:rFonts w:ascii="Times New Roman" w:hAnsi="Times New Roman"/>
                <w:sz w:val="24"/>
                <w:szCs w:val="24"/>
              </w:rPr>
              <w:t>ГАМФКС</w:t>
            </w:r>
            <w:r w:rsidR="00011219" w:rsidRPr="000E5A3F">
              <w:rPr>
                <w:rFonts w:ascii="Times New Roma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ГААСЖКХ</w:t>
            </w:r>
          </w:p>
        </w:tc>
        <w:tc>
          <w:tcPr>
            <w:tcW w:w="1642" w:type="dxa"/>
          </w:tcPr>
          <w:p w:rsidR="002E3ADD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РБ, за счет донорских средств </w:t>
            </w:r>
          </w:p>
        </w:tc>
      </w:tr>
      <w:tr w:rsidR="002E3ADD" w:rsidRPr="000E5A3F" w:rsidTr="00E751C8">
        <w:trPr>
          <w:trHeight w:val="37"/>
        </w:trPr>
        <w:tc>
          <w:tcPr>
            <w:tcW w:w="709" w:type="dxa"/>
            <w:vMerge/>
          </w:tcPr>
          <w:p w:rsidR="002E3ADD" w:rsidRPr="000E5A3F" w:rsidRDefault="002E3AD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E3ADD" w:rsidRPr="000E5A3F" w:rsidRDefault="002E3AD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3ADD" w:rsidRPr="000E5A3F" w:rsidRDefault="002E3ADD" w:rsidP="00002B9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Разработать и внедрить НПА</w:t>
            </w:r>
            <w:r w:rsidR="00223F76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,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</w:t>
            </w:r>
            <w:r w:rsidR="00223F7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регламентирующи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е</w:t>
            </w:r>
            <w:r w:rsidR="00223F7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деятельност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ь</w:t>
            </w:r>
            <w:r w:rsidR="00223F7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государственных органов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органов местного самоуправления</w:t>
            </w:r>
            <w:r w:rsidR="00223F7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в области охраны общественного здоровья, создани</w:t>
            </w:r>
            <w:r w:rsidR="004D5AEC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е</w:t>
            </w:r>
            <w:r w:rsidR="00223F7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внедрени</w:t>
            </w:r>
            <w:r w:rsidR="004D5AEC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е</w:t>
            </w:r>
            <w:r w:rsidR="00223F7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ЕНСОУР</w:t>
            </w:r>
          </w:p>
        </w:tc>
        <w:tc>
          <w:tcPr>
            <w:tcW w:w="1276" w:type="dxa"/>
          </w:tcPr>
          <w:p w:rsidR="002E3ADD" w:rsidRPr="000E5A3F" w:rsidRDefault="00C84CAD" w:rsidP="003223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5C5CE6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>2020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2E3ADD" w:rsidRPr="000E5A3F" w:rsidRDefault="00002B90" w:rsidP="00002B9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Приняты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 xml:space="preserve"> НПА для внедрения ЕНСОУР </w:t>
            </w:r>
          </w:p>
        </w:tc>
        <w:tc>
          <w:tcPr>
            <w:tcW w:w="1619" w:type="dxa"/>
          </w:tcPr>
          <w:p w:rsidR="002E3ADD" w:rsidRPr="000E5A3F" w:rsidRDefault="002E3AD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МЧС, ГИВФБ, </w:t>
            </w:r>
            <w:r w:rsidR="00D0051D" w:rsidRPr="000E5A3F">
              <w:rPr>
                <w:rFonts w:ascii="Times New Roman" w:hAnsi="Times New Roman"/>
                <w:sz w:val="24"/>
                <w:szCs w:val="24"/>
              </w:rPr>
              <w:t>ГИЭТБ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МВД,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ГАООСЛХ, </w:t>
            </w:r>
            <w:r w:rsidR="00745331" w:rsidRPr="000E5A3F">
              <w:rPr>
                <w:rFonts w:ascii="Times New Roman" w:hAnsi="Times New Roman"/>
                <w:sz w:val="24"/>
                <w:szCs w:val="24"/>
              </w:rPr>
              <w:t>ГАМФКС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, ГААСЖКХ</w:t>
            </w:r>
          </w:p>
        </w:tc>
        <w:tc>
          <w:tcPr>
            <w:tcW w:w="1642" w:type="dxa"/>
          </w:tcPr>
          <w:p w:rsidR="001A60FE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  <w:p w:rsidR="001A60FE" w:rsidRPr="000E5A3F" w:rsidRDefault="001A60FE" w:rsidP="001A60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ADD" w:rsidRPr="000E5A3F" w:rsidRDefault="002E3ADD" w:rsidP="001A60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ADD" w:rsidRPr="000E5A3F" w:rsidTr="00E751C8">
        <w:tc>
          <w:tcPr>
            <w:tcW w:w="709" w:type="dxa"/>
            <w:vMerge/>
          </w:tcPr>
          <w:p w:rsidR="002E3ADD" w:rsidRPr="000E5A3F" w:rsidRDefault="002E3AD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E3ADD" w:rsidRPr="000E5A3F" w:rsidRDefault="002E3AD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3ADD" w:rsidRPr="000E5A3F" w:rsidRDefault="002E3ADD" w:rsidP="001A60F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внедрить стандарты операционных процедур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E3ADD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2E3ADD" w:rsidRPr="000E5A3F" w:rsidRDefault="00002B90" w:rsidP="001A60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>тверждены стандарты операционных процедур для внедрения ЕНСОУР</w:t>
            </w:r>
          </w:p>
        </w:tc>
        <w:tc>
          <w:tcPr>
            <w:tcW w:w="1619" w:type="dxa"/>
          </w:tcPr>
          <w:p w:rsidR="002E3ADD" w:rsidRPr="000E5A3F" w:rsidRDefault="002E3ADD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МЧС, МВД,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 xml:space="preserve">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ГАООСЛХ, </w:t>
            </w:r>
            <w:r w:rsidR="00745331" w:rsidRPr="000E5A3F">
              <w:rPr>
                <w:rFonts w:ascii="Times New Roman" w:hAnsi="Times New Roman"/>
                <w:sz w:val="24"/>
                <w:szCs w:val="24"/>
              </w:rPr>
              <w:t>ГАМФКС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3D328F" w:rsidRPr="000E5A3F" w:rsidRDefault="003D328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2E3ADD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 w:val="restart"/>
          </w:tcPr>
          <w:p w:rsidR="00AF140F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.1.</w:t>
            </w:r>
            <w:r w:rsidR="002E3ADD" w:rsidRPr="000E5A3F">
              <w:rPr>
                <w:rFonts w:ascii="Times New Roman" w:eastAsia="SimSu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Определение перечня основных рисков и бедствий в рамках ЕНСОУР</w:t>
            </w:r>
          </w:p>
        </w:tc>
        <w:tc>
          <w:tcPr>
            <w:tcW w:w="3544" w:type="dxa"/>
          </w:tcPr>
          <w:p w:rsidR="00AF140F" w:rsidRPr="000E5A3F" w:rsidRDefault="00AF140F" w:rsidP="00002B9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Определить </w:t>
            </w:r>
            <w:r w:rsidR="00002B90" w:rsidRPr="000E5A3F">
              <w:rPr>
                <w:rFonts w:ascii="Times New Roman" w:eastAsia="SimSun" w:hAnsi="Times New Roman"/>
                <w:sz w:val="24"/>
                <w:szCs w:val="24"/>
              </w:rPr>
              <w:t>перечень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рисков для общественного здоровья и собираемы</w:t>
            </w:r>
            <w:r w:rsidR="00002B90" w:rsidRPr="000E5A3F">
              <w:rPr>
                <w:rFonts w:ascii="Times New Roman" w:eastAsia="SimSun" w:hAnsi="Times New Roman"/>
                <w:sz w:val="24"/>
                <w:szCs w:val="24"/>
              </w:rPr>
              <w:t>х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данным в рамках ЕНСОУР с использованием инновационных информационных технологий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2019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19131A" w:rsidRDefault="00002B90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 п</w:t>
            </w:r>
            <w:r w:rsidR="00005C37" w:rsidRPr="000E5A3F">
              <w:rPr>
                <w:rFonts w:ascii="Times New Roman" w:hAnsi="Times New Roman"/>
                <w:sz w:val="24"/>
                <w:szCs w:val="24"/>
              </w:rPr>
              <w:t>еречень рисков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, показателей, </w:t>
            </w:r>
          </w:p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0E5A3F">
              <w:rPr>
                <w:rFonts w:ascii="Times New Roman" w:hAnsi="Times New Roman"/>
                <w:sz w:val="24"/>
                <w:szCs w:val="24"/>
              </w:rPr>
              <w:t>в т.ч. лабораторных,</w:t>
            </w:r>
          </w:p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для качественного управления рисками 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МЧС, </w:t>
            </w:r>
            <w:r w:rsidR="00005C37" w:rsidRPr="000E5A3F">
              <w:rPr>
                <w:rFonts w:ascii="Times New Roman" w:hAnsi="Times New Roman"/>
                <w:sz w:val="24"/>
                <w:szCs w:val="24"/>
              </w:rPr>
              <w:t>ГИВФБ, ГИЭТ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Б, МВД,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 xml:space="preserve">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ГАООСЛХ, </w:t>
            </w:r>
            <w:r w:rsidR="00745331" w:rsidRPr="000E5A3F">
              <w:rPr>
                <w:rFonts w:ascii="Times New Roman" w:hAnsi="Times New Roman"/>
                <w:sz w:val="24"/>
                <w:szCs w:val="24"/>
              </w:rPr>
              <w:t>ГАМФКС</w:t>
            </w:r>
          </w:p>
          <w:p w:rsidR="003D328F" w:rsidRPr="000E5A3F" w:rsidRDefault="003D328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утвердить НПА, регулирующи</w:t>
            </w:r>
            <w:r w:rsidR="00002B90" w:rsidRPr="000E5A3F">
              <w:rPr>
                <w:rFonts w:ascii="Times New Roman" w:eastAsia="SimSun" w:hAnsi="Times New Roman"/>
                <w:sz w:val="24"/>
                <w:szCs w:val="24"/>
              </w:rPr>
              <w:t>е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систему сбора данных для определения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основных рисков и бедствий в рамках ЕНСОУР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артал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2020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002B90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Приняты </w:t>
            </w:r>
            <w:r w:rsidR="00AF140F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НПА для внедрения системы сбора данных для определения </w:t>
            </w:r>
            <w:r w:rsidR="00AF140F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основных рисков и бедствий в рамках ЕНСОУР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МЧС, </w:t>
            </w:r>
            <w:r w:rsidR="0048542E" w:rsidRPr="000E5A3F">
              <w:rPr>
                <w:rFonts w:ascii="Times New Roman" w:hAnsi="Times New Roman"/>
                <w:sz w:val="24"/>
                <w:szCs w:val="24"/>
              </w:rPr>
              <w:t>ГИВФБ, ГИЭТ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Б, МВД,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 xml:space="preserve">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ГАООСЛХ,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ГА</w:t>
            </w:r>
            <w:r w:rsidR="00745331" w:rsidRPr="000E5A3F">
              <w:rPr>
                <w:rFonts w:ascii="Times New Roman" w:hAnsi="Times New Roman"/>
                <w:sz w:val="24"/>
                <w:szCs w:val="24"/>
              </w:rPr>
              <w:t>МФКС</w:t>
            </w:r>
          </w:p>
          <w:p w:rsidR="00C90D19" w:rsidRPr="000E5A3F" w:rsidRDefault="00C90D19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D328F" w:rsidRPr="000E5A3F" w:rsidRDefault="003D328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90D19" w:rsidRPr="000E5A3F" w:rsidRDefault="00C90D19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AF140F" w:rsidRPr="000E5A3F" w:rsidTr="00E751C8">
        <w:trPr>
          <w:trHeight w:val="2995"/>
        </w:trPr>
        <w:tc>
          <w:tcPr>
            <w:tcW w:w="709" w:type="dxa"/>
            <w:vMerge w:val="restart"/>
          </w:tcPr>
          <w:p w:rsidR="00AF140F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693" w:type="dxa"/>
            <w:vMerge w:val="restart"/>
          </w:tcPr>
          <w:p w:rsidR="00AF140F" w:rsidRPr="000E5A3F" w:rsidRDefault="00AF140F" w:rsidP="00002B9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Пересмотр функции 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</w:rPr>
              <w:t xml:space="preserve">государственных 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органов 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</w:rPr>
              <w:t>и органов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местного самоуправления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</w:rPr>
              <w:t xml:space="preserve"> 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на уровне принятия решений в рамках ЕНСОУР, с усилением и</w:t>
            </w:r>
            <w:r w:rsidR="0048542E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х полномочий и ответственности</w:t>
            </w:r>
          </w:p>
        </w:tc>
        <w:tc>
          <w:tcPr>
            <w:tcW w:w="3544" w:type="dxa"/>
          </w:tcPr>
          <w:p w:rsidR="00AF140F" w:rsidRPr="000E5A3F" w:rsidRDefault="00AF140F" w:rsidP="00002B90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Внести изменения в соответствующие НПА 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</w:rPr>
              <w:t>государственных органов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органов местного самоуправления</w:t>
            </w:r>
            <w:r w:rsidR="00002B90" w:rsidRPr="000E5A3F">
              <w:rPr>
                <w:rFonts w:ascii="Times New Roman" w:eastAsia="SimSun" w:hAnsi="Times New Roman"/>
                <w:color w:val="000000"/>
                <w:sz w:val="24"/>
              </w:rPr>
              <w:t xml:space="preserve"> 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по функциям и уровням принятия решений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рамках ЕНСОУР и усилением их полномочий и ответственности (ответственность организаций, а</w:t>
            </w:r>
            <w:r w:rsidR="008D37B0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лгоритм потоков информации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002B90" w:rsidP="00002B9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Приняты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НПА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МЧС, ГИВФБ, </w:t>
            </w:r>
            <w:r w:rsidR="0048542E" w:rsidRPr="000E5A3F">
              <w:rPr>
                <w:rFonts w:ascii="Times New Roman" w:hAnsi="Times New Roman"/>
                <w:sz w:val="24"/>
                <w:szCs w:val="24"/>
              </w:rPr>
              <w:t>ГИЭТ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Б, МВД,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 xml:space="preserve">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ГАООСЛХ, </w:t>
            </w:r>
            <w:r w:rsidR="000C6E4F" w:rsidRPr="000E5A3F">
              <w:rPr>
                <w:rFonts w:ascii="Times New Roman" w:hAnsi="Times New Roman"/>
                <w:sz w:val="24"/>
                <w:szCs w:val="24"/>
              </w:rPr>
              <w:t>ОМСУ (по согласова</w:t>
            </w:r>
            <w:r w:rsidR="00002B90" w:rsidRPr="000E5A3F">
              <w:rPr>
                <w:rFonts w:ascii="Times New Roman" w:hAnsi="Times New Roman"/>
                <w:sz w:val="24"/>
                <w:szCs w:val="24"/>
              </w:rPr>
              <w:t>-</w:t>
            </w:r>
            <w:r w:rsidR="000C6E4F" w:rsidRPr="000E5A3F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F140F" w:rsidRPr="000E5A3F" w:rsidRDefault="00AF140F" w:rsidP="001A60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внедрить межведомственный механизм оповещения о ЧС</w:t>
            </w:r>
            <w:r w:rsidR="000E5A3F">
              <w:rPr>
                <w:rFonts w:ascii="Times New Roman" w:eastAsia="SimSun" w:hAnsi="Times New Roman"/>
                <w:sz w:val="24"/>
                <w:szCs w:val="24"/>
              </w:rPr>
              <w:t xml:space="preserve"> с усилением механизмов взаим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>одействия, особенно МЧС и МЗ, как на вертикальном,</w:t>
            </w:r>
            <w:r w:rsidR="001F48A7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так и на горизонтальном уровне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Внедрен межведомственный механизм оповещения о ЧС с усилением механизмов взаимодействия, особенно МЧС и МЗ, как на вертикальном, так и на горизонтальном уровне 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МЧС, МЗ,</w:t>
            </w:r>
            <w:r w:rsidRPr="000E5A3F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ГИВФБ, ГИ</w:t>
            </w:r>
            <w:r w:rsidR="00324A4C" w:rsidRPr="000E5A3F">
              <w:rPr>
                <w:rFonts w:ascii="Times New Roman" w:hAnsi="Times New Roman"/>
                <w:sz w:val="24"/>
                <w:szCs w:val="24"/>
              </w:rPr>
              <w:t>ЭТ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Б, МВД,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ГАООСЛХ, </w:t>
            </w:r>
            <w:r w:rsidR="000C6E4F" w:rsidRPr="000E5A3F">
              <w:rPr>
                <w:rFonts w:ascii="Times New Roman" w:hAnsi="Times New Roman"/>
                <w:sz w:val="24"/>
                <w:szCs w:val="24"/>
              </w:rPr>
              <w:t>ОМСУ (по согласова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>-</w:t>
            </w:r>
            <w:r w:rsidR="000C6E4F" w:rsidRPr="000E5A3F">
              <w:rPr>
                <w:rFonts w:ascii="Times New Roman" w:hAnsi="Times New Roman"/>
                <w:sz w:val="24"/>
                <w:szCs w:val="24"/>
              </w:rPr>
              <w:t>нию)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 w:val="restart"/>
          </w:tcPr>
          <w:p w:rsidR="00AF140F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1.1</w:t>
            </w:r>
            <w:r w:rsidR="002E3ADD" w:rsidRPr="000E5A3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693" w:type="dxa"/>
            <w:vMerge w:val="restart"/>
          </w:tcPr>
          <w:p w:rsidR="00AF140F" w:rsidRPr="000E5A3F" w:rsidRDefault="00324A4C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Разработка и внедрение единой информационной системы для оценки и управления рисками (ЕНСОУР) на основе </w:t>
            </w:r>
            <w:r w:rsidR="009011E5" w:rsidRPr="000E5A3F">
              <w:rPr>
                <w:rFonts w:ascii="Times New Roman" w:eastAsia="SimSun" w:hAnsi="Times New Roman"/>
                <w:sz w:val="24"/>
                <w:szCs w:val="24"/>
              </w:rPr>
              <w:t>ГИС</w:t>
            </w:r>
          </w:p>
        </w:tc>
        <w:tc>
          <w:tcPr>
            <w:tcW w:w="3544" w:type="dxa"/>
          </w:tcPr>
          <w:p w:rsidR="00C90D19" w:rsidRPr="000E5A3F" w:rsidRDefault="00324A4C" w:rsidP="006913CF">
            <w:pPr>
              <w:pStyle w:val="a3"/>
              <w:spacing w:before="0" w:beforeAutospacing="0" w:after="0" w:afterAutospacing="0"/>
              <w:contextualSpacing/>
            </w:pPr>
            <w:r w:rsidRPr="000E5A3F">
              <w:t>Проведение картирования рисков на основе ГИС с использо</w:t>
            </w:r>
            <w:r w:rsidR="009011E5" w:rsidRPr="000E5A3F">
              <w:t>ванием современных информационных</w:t>
            </w:r>
            <w:r w:rsidRPr="000E5A3F">
              <w:t xml:space="preserve"> технологий и соответствующего программного обеспечения, необходимых для оперативного </w:t>
            </w:r>
          </w:p>
          <w:p w:rsidR="00C90D19" w:rsidRPr="000E5A3F" w:rsidRDefault="00C90D19" w:rsidP="006913CF">
            <w:pPr>
              <w:pStyle w:val="a3"/>
              <w:spacing w:before="0" w:beforeAutospacing="0" w:after="0" w:afterAutospacing="0"/>
              <w:contextualSpacing/>
            </w:pPr>
            <w:r w:rsidRPr="000E5A3F">
              <w:t>реагирования на риски и</w:t>
            </w:r>
          </w:p>
          <w:p w:rsidR="00AF140F" w:rsidRPr="000E5A3F" w:rsidRDefault="00324A4C" w:rsidP="006913CF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</w:rPr>
            </w:pPr>
            <w:r w:rsidRPr="000E5A3F">
              <w:lastRenderedPageBreak/>
              <w:t>бедствия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6913CF" w:rsidP="006913C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недрена </w:t>
            </w:r>
            <w:r w:rsidR="00AF140F" w:rsidRPr="000E5A3F">
              <w:rPr>
                <w:rFonts w:ascii="Times New Roman" w:eastAsia="SimSun" w:hAnsi="Times New Roman"/>
                <w:sz w:val="24"/>
                <w:szCs w:val="24"/>
              </w:rPr>
              <w:t>ЕНСОУР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на основе ГИС в соответствии </w:t>
            </w:r>
            <w:r w:rsidR="0033578A" w:rsidRPr="000E5A3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принятыми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НПА 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</w:t>
            </w:r>
            <w:r w:rsidR="00A7638B" w:rsidRPr="000E5A3F">
              <w:rPr>
                <w:rFonts w:ascii="Times New Roman" w:hAnsi="Times New Roman"/>
                <w:sz w:val="24"/>
                <w:szCs w:val="24"/>
              </w:rPr>
              <w:t xml:space="preserve">ГРС,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МЧС, МВД, ГИВФБ, ГИЭТБ,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ГАООСЛХ, </w:t>
            </w:r>
            <w:r w:rsidR="00745331" w:rsidRPr="000E5A3F">
              <w:rPr>
                <w:rFonts w:ascii="Times New Roman" w:hAnsi="Times New Roman"/>
                <w:sz w:val="24"/>
                <w:szCs w:val="24"/>
              </w:rPr>
              <w:t>ГАМФКС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РБ, за счет донорских средств</w:t>
            </w:r>
          </w:p>
        </w:tc>
      </w:tr>
      <w:tr w:rsidR="00AF140F" w:rsidRPr="000E5A3F" w:rsidTr="00E751C8">
        <w:trPr>
          <w:trHeight w:val="2208"/>
        </w:trPr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F140F" w:rsidRPr="000E5A3F" w:rsidRDefault="00AF140F" w:rsidP="006913CF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Провести оснащение необходимым оборудованием для поддержки единой ГИС организаций</w:t>
            </w:r>
            <w:r w:rsidR="006913CF" w:rsidRPr="000E5A3F">
              <w:rPr>
                <w:rFonts w:ascii="Times New Roman" w:eastAsia="SimSu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ответственных за сбор и анализ данных ключевы</w:t>
            </w:r>
            <w:r w:rsidR="006913CF" w:rsidRPr="000E5A3F">
              <w:rPr>
                <w:rFonts w:ascii="Times New Roman" w:eastAsia="SimSun" w:hAnsi="Times New Roman"/>
                <w:sz w:val="24"/>
                <w:szCs w:val="24"/>
              </w:rPr>
              <w:t>х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риск</w:t>
            </w:r>
            <w:r w:rsidR="006913CF" w:rsidRPr="000E5A3F">
              <w:rPr>
                <w:rFonts w:ascii="Times New Roman" w:eastAsia="SimSun" w:hAnsi="Times New Roman"/>
                <w:sz w:val="24"/>
                <w:szCs w:val="24"/>
              </w:rPr>
              <w:t>ах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AF140F" w:rsidP="00B9035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Обеспечен</w:t>
            </w:r>
            <w:r w:rsidR="00B9035E" w:rsidRPr="000E5A3F">
              <w:rPr>
                <w:rFonts w:ascii="Times New Roman" w:hAnsi="Times New Roman"/>
                <w:sz w:val="24"/>
                <w:szCs w:val="24"/>
              </w:rPr>
              <w:t>ы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необходимым 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>оборудованием для поддержки единой ГИС организаций</w:t>
            </w:r>
            <w:r w:rsidR="006913CF" w:rsidRPr="000E5A3F">
              <w:rPr>
                <w:rFonts w:ascii="Times New Roman" w:eastAsia="SimSu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ответственных за сбор данных ключевы</w:t>
            </w:r>
            <w:r w:rsidR="006913CF" w:rsidRPr="000E5A3F">
              <w:rPr>
                <w:rFonts w:ascii="Times New Roman" w:eastAsia="SimSun" w:hAnsi="Times New Roman"/>
                <w:sz w:val="24"/>
                <w:szCs w:val="24"/>
              </w:rPr>
              <w:t>х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риска</w:t>
            </w:r>
            <w:r w:rsidR="006913CF" w:rsidRPr="000E5A3F">
              <w:rPr>
                <w:rFonts w:ascii="Times New Roman" w:eastAsia="SimSun" w:hAnsi="Times New Roman"/>
                <w:sz w:val="24"/>
                <w:szCs w:val="24"/>
              </w:rPr>
              <w:t>х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</w:t>
            </w:r>
            <w:r w:rsidR="00A7638B" w:rsidRPr="000E5A3F">
              <w:rPr>
                <w:rFonts w:ascii="Times New Roman" w:hAnsi="Times New Roman"/>
                <w:sz w:val="24"/>
                <w:szCs w:val="24"/>
              </w:rPr>
              <w:t xml:space="preserve">ГРС,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МЧС, МВД, ГИВФБ, ГИЭТБ, </w:t>
            </w:r>
            <w:r w:rsidR="00FB53C9" w:rsidRPr="000E5A3F">
              <w:rPr>
                <w:rFonts w:ascii="Times New Roman" w:hAnsi="Times New Roman"/>
                <w:sz w:val="24"/>
                <w:szCs w:val="24"/>
              </w:rPr>
              <w:t>МСХППМ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МТСР, </w:t>
            </w:r>
            <w:r w:rsidR="006D060D" w:rsidRPr="000E5A3F">
              <w:rPr>
                <w:rFonts w:ascii="Times New Roman" w:hAnsi="Times New Roman"/>
                <w:sz w:val="24"/>
                <w:szCs w:val="24"/>
              </w:rPr>
              <w:t>ГКИТС</w:t>
            </w:r>
            <w:r w:rsidR="006A499E" w:rsidRPr="000E5A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ГАООСЛХ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9F4B16" w:rsidRPr="000E5A3F" w:rsidTr="00E751C8">
        <w:trPr>
          <w:trHeight w:val="650"/>
        </w:trPr>
        <w:tc>
          <w:tcPr>
            <w:tcW w:w="709" w:type="dxa"/>
            <w:vMerge w:val="restart"/>
          </w:tcPr>
          <w:p w:rsidR="009F4B16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1.1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2693" w:type="dxa"/>
            <w:vMerge w:val="restart"/>
          </w:tcPr>
          <w:p w:rsidR="009F4B16" w:rsidRPr="000E5A3F" w:rsidRDefault="009F4B16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Гармонизация трансграничной политики в рамках Международных медико-санитарных правил</w:t>
            </w:r>
          </w:p>
        </w:tc>
        <w:tc>
          <w:tcPr>
            <w:tcW w:w="3544" w:type="dxa"/>
          </w:tcPr>
          <w:p w:rsidR="009F4B16" w:rsidRPr="000E5A3F" w:rsidRDefault="008E240D" w:rsidP="006913CF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двусторонние с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>в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я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>зи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в рамках Международных медико-санитарных правил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с соседними странами по обмену информаци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>ей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>о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ЧС, опытом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 xml:space="preserve"> разработке совместных планов</w:t>
            </w:r>
          </w:p>
        </w:tc>
        <w:tc>
          <w:tcPr>
            <w:tcW w:w="1276" w:type="dxa"/>
          </w:tcPr>
          <w:p w:rsidR="009F4B16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артал 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2023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9F4B16" w:rsidRPr="000E5A3F" w:rsidRDefault="009F4B16" w:rsidP="006913C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Двусторонние с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>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я</w:t>
            </w:r>
            <w:r w:rsidR="006913CF" w:rsidRPr="000E5A3F">
              <w:rPr>
                <w:rFonts w:ascii="Times New Roman" w:hAnsi="Times New Roman"/>
                <w:sz w:val="24"/>
                <w:szCs w:val="24"/>
              </w:rPr>
              <w:t>зи</w:t>
            </w:r>
            <w:r w:rsidR="008E240D" w:rsidRPr="000E5A3F">
              <w:rPr>
                <w:rFonts w:ascii="Times New Roman" w:hAnsi="Times New Roman"/>
                <w:sz w:val="24"/>
                <w:szCs w:val="24"/>
              </w:rPr>
              <w:t xml:space="preserve"> гармонизированы с </w:t>
            </w:r>
            <w:r w:rsidR="008E240D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Международными медико-санитарными правилами</w:t>
            </w:r>
          </w:p>
        </w:tc>
        <w:tc>
          <w:tcPr>
            <w:tcW w:w="1619" w:type="dxa"/>
          </w:tcPr>
          <w:p w:rsidR="009F4B16" w:rsidRPr="000E5A3F" w:rsidRDefault="009F4B16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МЧС, МЗ, МИД</w:t>
            </w:r>
          </w:p>
        </w:tc>
        <w:tc>
          <w:tcPr>
            <w:tcW w:w="1642" w:type="dxa"/>
          </w:tcPr>
          <w:p w:rsidR="009F4B16" w:rsidRPr="000E5A3F" w:rsidRDefault="009F4B16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</w:t>
            </w:r>
          </w:p>
        </w:tc>
      </w:tr>
      <w:tr w:rsidR="009F4B16" w:rsidRPr="000E5A3F" w:rsidTr="00E751C8">
        <w:trPr>
          <w:trHeight w:val="650"/>
        </w:trPr>
        <w:tc>
          <w:tcPr>
            <w:tcW w:w="709" w:type="dxa"/>
            <w:vMerge/>
          </w:tcPr>
          <w:p w:rsidR="009F4B16" w:rsidRPr="000E5A3F" w:rsidRDefault="009F4B16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F4B16" w:rsidRPr="000E5A3F" w:rsidRDefault="009F4B16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9F4B16" w:rsidRPr="000E5A3F" w:rsidRDefault="00010CF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Проводить на регулярной основе 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обучение специалистов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обмен опытом в рамках </w:t>
            </w:r>
            <w:r w:rsidR="009F4B16" w:rsidRPr="000E5A3F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совместных планов</w:t>
            </w:r>
            <w:r w:rsidR="008E240D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в рамках Международных медико-санитарных правил</w:t>
            </w:r>
          </w:p>
        </w:tc>
        <w:tc>
          <w:tcPr>
            <w:tcW w:w="1276" w:type="dxa"/>
          </w:tcPr>
          <w:p w:rsidR="009F4B16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240D" w:rsidRPr="000E5A3F">
              <w:rPr>
                <w:rFonts w:ascii="Times New Roman" w:hAnsi="Times New Roman"/>
                <w:sz w:val="24"/>
                <w:szCs w:val="24"/>
              </w:rPr>
              <w:t>2023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9F4B16" w:rsidRPr="000E5A3F" w:rsidRDefault="008E240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Повышен потенциал специалистов</w:t>
            </w:r>
          </w:p>
        </w:tc>
        <w:tc>
          <w:tcPr>
            <w:tcW w:w="1619" w:type="dxa"/>
          </w:tcPr>
          <w:p w:rsidR="009F4B16" w:rsidRPr="000E5A3F" w:rsidRDefault="008E240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МЧС, МЗ, МИД</w:t>
            </w:r>
          </w:p>
        </w:tc>
        <w:tc>
          <w:tcPr>
            <w:tcW w:w="1642" w:type="dxa"/>
          </w:tcPr>
          <w:p w:rsidR="009F4B16" w:rsidRPr="000E5A3F" w:rsidRDefault="008E240D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</w:t>
            </w:r>
          </w:p>
        </w:tc>
      </w:tr>
      <w:tr w:rsidR="00AF140F" w:rsidRPr="000E5A3F" w:rsidTr="00E751C8">
        <w:tc>
          <w:tcPr>
            <w:tcW w:w="14034" w:type="dxa"/>
            <w:gridSpan w:val="7"/>
          </w:tcPr>
          <w:p w:rsidR="00AF140F" w:rsidRPr="000E5A3F" w:rsidRDefault="00936133" w:rsidP="0033578A">
            <w:pPr>
              <w:pStyle w:val="a3"/>
              <w:spacing w:before="0" w:beforeAutospacing="0" w:after="0" w:afterAutospacing="0"/>
              <w:contextualSpacing/>
              <w:jc w:val="center"/>
              <w:rPr>
                <w:rFonts w:eastAsia="SimSun"/>
                <w:b/>
                <w:color w:val="000000"/>
              </w:rPr>
            </w:pPr>
            <w:r w:rsidRPr="000E5A3F">
              <w:rPr>
                <w:rFonts w:eastAsia="Times New Roman"/>
                <w:b/>
                <w:bCs/>
                <w:color w:val="000000"/>
                <w:lang w:eastAsia="en-US"/>
              </w:rPr>
              <w:t>1</w:t>
            </w:r>
            <w:r w:rsidR="00AF140F" w:rsidRPr="000E5A3F">
              <w:rPr>
                <w:rFonts w:eastAsia="Times New Roman"/>
                <w:b/>
                <w:bCs/>
                <w:color w:val="000000"/>
                <w:lang w:eastAsia="en-US"/>
              </w:rPr>
              <w:t>.2</w:t>
            </w:r>
            <w:r w:rsidR="0033578A" w:rsidRPr="000E5A3F">
              <w:rPr>
                <w:rFonts w:eastAsia="Times New Roman"/>
                <w:b/>
                <w:bCs/>
                <w:color w:val="000000"/>
                <w:lang w:eastAsia="en-US"/>
              </w:rPr>
              <w:t>.</w:t>
            </w:r>
            <w:r w:rsidR="00AF140F" w:rsidRPr="000E5A3F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Модернизировать службу общественного здравоохранения с расширением основных ее функций и обеспечением качества предос</w:t>
            </w:r>
            <w:r w:rsidR="0043240C" w:rsidRPr="000E5A3F">
              <w:rPr>
                <w:rFonts w:eastAsia="Times New Roman"/>
                <w:b/>
                <w:bCs/>
                <w:color w:val="000000"/>
                <w:lang w:eastAsia="en-US"/>
              </w:rPr>
              <w:t>тавляемых услуг по профилактике</w:t>
            </w:r>
            <w:r w:rsidR="00CB25EC" w:rsidRPr="000E5A3F">
              <w:rPr>
                <w:rFonts w:eastAsia="Times New Roman"/>
                <w:b/>
                <w:bCs/>
                <w:color w:val="000000"/>
                <w:lang w:eastAsia="en-US"/>
              </w:rPr>
              <w:t>,</w:t>
            </w:r>
            <w:r w:rsidR="00AF140F" w:rsidRPr="000E5A3F">
              <w:rPr>
                <w:rFonts w:eastAsia="Times New Roman"/>
                <w:b/>
                <w:bCs/>
                <w:color w:val="000000"/>
                <w:lang w:eastAsia="en-US"/>
              </w:rPr>
              <w:t xml:space="preserve"> эпиднадзору, охране и ук</w:t>
            </w:r>
            <w:r w:rsidR="00011219" w:rsidRPr="000E5A3F">
              <w:rPr>
                <w:rFonts w:eastAsia="Times New Roman"/>
                <w:b/>
                <w:bCs/>
                <w:color w:val="000000"/>
                <w:lang w:eastAsia="en-US"/>
              </w:rPr>
              <w:t>реплению здоровья</w:t>
            </w:r>
          </w:p>
        </w:tc>
      </w:tr>
      <w:tr w:rsidR="00AF140F" w:rsidRPr="000E5A3F" w:rsidTr="00E751C8">
        <w:trPr>
          <w:trHeight w:val="869"/>
        </w:trPr>
        <w:tc>
          <w:tcPr>
            <w:tcW w:w="709" w:type="dxa"/>
            <w:vMerge w:val="restart"/>
          </w:tcPr>
          <w:p w:rsidR="00AF140F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1.2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693" w:type="dxa"/>
            <w:vMerge w:val="restart"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rPr>
                <w:rFonts w:eastAsia="Times New Roman"/>
                <w:bCs/>
                <w:lang w:eastAsia="en-US"/>
              </w:rPr>
            </w:pPr>
            <w:r w:rsidRPr="000E5A3F">
              <w:t xml:space="preserve">Инвентаризация и анализ НПА, регулирующих основные функции службы общественного здравоохранения и </w:t>
            </w:r>
            <w:r w:rsidRPr="000E5A3F">
              <w:lastRenderedPageBreak/>
              <w:t>предоставление услуг</w:t>
            </w:r>
            <w:r w:rsidR="00F81430" w:rsidRPr="000E5A3F">
              <w:t xml:space="preserve"> органами охраны</w:t>
            </w:r>
            <w:r w:rsidRPr="000E5A3F">
              <w:t xml:space="preserve"> общественного здоровья, региональные интеграционные процессы (ЕАЭС) с последующим их совершенствованием</w:t>
            </w:r>
          </w:p>
        </w:tc>
        <w:tc>
          <w:tcPr>
            <w:tcW w:w="3544" w:type="dxa"/>
          </w:tcPr>
          <w:p w:rsidR="00AF140F" w:rsidRPr="000E5A3F" w:rsidRDefault="00AF140F" w:rsidP="00F81430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Разработать и внести в установленном порядке проекты </w:t>
            </w:r>
            <w:r w:rsidR="00F81430" w:rsidRPr="000E5A3F">
              <w:rPr>
                <w:rFonts w:ascii="Times New Roman" w:eastAsia="SimSun" w:hAnsi="Times New Roman"/>
                <w:sz w:val="24"/>
                <w:szCs w:val="24"/>
              </w:rPr>
              <w:t>соответствующи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х НПА для усиления службы общественного здравоохранения и 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предоставлен</w:t>
            </w:r>
            <w:r w:rsidR="00CB25EC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ие услуг </w:t>
            </w:r>
            <w:r w:rsidR="00F81430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органами охраны </w:t>
            </w:r>
            <w:r w:rsidR="00CB25EC" w:rsidRPr="000E5A3F">
              <w:rPr>
                <w:rFonts w:ascii="Times New Roman" w:eastAsia="SimSun" w:hAnsi="Times New Roman"/>
                <w:sz w:val="24"/>
                <w:szCs w:val="24"/>
              </w:rPr>
              <w:t>общественного здоровья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артал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2020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CB2D42" w:rsidP="000E1A5B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Подготовлены проекты НПА</w:t>
            </w:r>
            <w:r w:rsidR="00AF140F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3544" w:type="dxa"/>
          </w:tcPr>
          <w:p w:rsidR="00AF140F" w:rsidRPr="000E5A3F" w:rsidDel="00EE1009" w:rsidRDefault="00AF140F" w:rsidP="00F81430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внедрить Положение о проведени</w:t>
            </w:r>
            <w:r w:rsidR="00F81430" w:rsidRPr="000E5A3F">
              <w:rPr>
                <w:rFonts w:ascii="Times New Roman" w:eastAsia="SimSun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гигиенического обучения декретированного контингента 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2020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AF140F" w:rsidP="001A60F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Утверждено и внедрено Положение 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МЗ </w:t>
            </w:r>
          </w:p>
        </w:tc>
        <w:tc>
          <w:tcPr>
            <w:tcW w:w="1642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РБ</w:t>
            </w:r>
          </w:p>
        </w:tc>
      </w:tr>
      <w:tr w:rsidR="00AF140F" w:rsidRPr="000E5A3F" w:rsidTr="00E751C8">
        <w:trPr>
          <w:trHeight w:val="1570"/>
        </w:trPr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3544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Провести оценку ситуации, разработать и внедрить положение о механизме утилизации химических и радиационных медицинских отходов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33578A" w:rsidP="0033578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МЗ, МЧС,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ГИЭТБ,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ГАООСЛХ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jc w:val="both"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3544" w:type="dxa"/>
          </w:tcPr>
          <w:p w:rsidR="00AF140F" w:rsidRPr="000E5A3F" w:rsidRDefault="00AF140F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Инициировать в ЕЭК вопрос</w:t>
            </w:r>
            <w:r w:rsidR="00F81430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о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внесени</w:t>
            </w:r>
            <w:r w:rsidR="00F81430" w:rsidRPr="000E5A3F">
              <w:rPr>
                <w:rFonts w:ascii="Times New Roman" w:eastAsia="SimSun" w:hAnsi="Times New Roman"/>
                <w:sz w:val="24"/>
                <w:szCs w:val="24"/>
              </w:rPr>
              <w:t>и</w:t>
            </w:r>
            <w:r w:rsidR="00DB645A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изменений 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>в НПА ЕАЭС</w:t>
            </w:r>
            <w:r w:rsidR="00F81430" w:rsidRPr="000E5A3F">
              <w:rPr>
                <w:rFonts w:ascii="Times New Roman" w:eastAsia="SimSu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предусматривающ</w:t>
            </w:r>
            <w:r w:rsidR="00F81430" w:rsidRPr="000E5A3F">
              <w:rPr>
                <w:rFonts w:ascii="Times New Roman" w:eastAsia="SimSun" w:hAnsi="Times New Roman"/>
                <w:sz w:val="24"/>
                <w:szCs w:val="24"/>
              </w:rPr>
              <w:t>и</w:t>
            </w:r>
            <w:r w:rsidR="00DB645A" w:rsidRPr="000E5A3F">
              <w:rPr>
                <w:rFonts w:ascii="Times New Roman" w:eastAsia="SimSun" w:hAnsi="Times New Roman"/>
                <w:sz w:val="24"/>
                <w:szCs w:val="24"/>
              </w:rPr>
              <w:t>х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внедрение эффективной и точной маркировки пищевых продуктов (соль, транс-жиры)</w:t>
            </w:r>
            <w:r w:rsidR="00DC05CA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согласно</w:t>
            </w:r>
            <w:r w:rsidR="006004A3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DC05CA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установленному порядку внесения изменений в технические регламенты </w:t>
            </w:r>
            <w:r w:rsidR="001F48A7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и </w:t>
            </w:r>
            <w:r w:rsidR="00DB645A" w:rsidRPr="000E5A3F">
              <w:rPr>
                <w:rFonts w:ascii="Times New Roman" w:eastAsia="SimSun" w:hAnsi="Times New Roman"/>
                <w:sz w:val="24"/>
                <w:szCs w:val="24"/>
              </w:rPr>
              <w:t>стандарты ЕАЭС</w:t>
            </w:r>
          </w:p>
          <w:p w:rsidR="003D328F" w:rsidRPr="000E5A3F" w:rsidRDefault="003D328F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2019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33578A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  <w:r w:rsidR="00751746" w:rsidRPr="000E5A3F">
              <w:rPr>
                <w:rFonts w:ascii="Times New Roman" w:hAnsi="Times New Roman"/>
                <w:sz w:val="24"/>
                <w:szCs w:val="24"/>
              </w:rPr>
              <w:t>, МЭ</w:t>
            </w:r>
          </w:p>
        </w:tc>
        <w:tc>
          <w:tcPr>
            <w:tcW w:w="1642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РБ</w:t>
            </w:r>
          </w:p>
        </w:tc>
      </w:tr>
      <w:tr w:rsidR="00AF140F" w:rsidRPr="000E5A3F" w:rsidTr="00E751C8">
        <w:trPr>
          <w:trHeight w:val="828"/>
        </w:trPr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jc w:val="both"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3544" w:type="dxa"/>
          </w:tcPr>
          <w:p w:rsidR="00AF140F" w:rsidRPr="000E5A3F" w:rsidRDefault="00AF140F" w:rsidP="00B9035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утвердить концепцию о рациональном и здоровом питании населения</w:t>
            </w:r>
            <w:r w:rsidR="00AF541A">
              <w:rPr>
                <w:rFonts w:ascii="Times New Roman" w:eastAsia="SimSun" w:hAnsi="Times New Roman"/>
                <w:sz w:val="24"/>
                <w:szCs w:val="24"/>
              </w:rPr>
              <w:t>, включая вопросы й</w:t>
            </w:r>
            <w:r w:rsidR="00125132" w:rsidRPr="000E5A3F">
              <w:rPr>
                <w:rFonts w:ascii="Times New Roman" w:eastAsia="SimSun" w:hAnsi="Times New Roman"/>
                <w:sz w:val="24"/>
                <w:szCs w:val="24"/>
              </w:rPr>
              <w:t>одирования соли, фортификации муки</w:t>
            </w:r>
          </w:p>
          <w:p w:rsidR="003D328F" w:rsidRPr="000E5A3F" w:rsidRDefault="003D328F" w:rsidP="00B9035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2551" w:type="dxa"/>
          </w:tcPr>
          <w:p w:rsidR="00AF140F" w:rsidRPr="000E5A3F" w:rsidRDefault="001A60FE" w:rsidP="00EC3543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МЗ</w:t>
            </w:r>
            <w:r w:rsidR="00125132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r w:rsidR="00FB53C9" w:rsidRPr="000E5A3F">
              <w:rPr>
                <w:rFonts w:ascii="Times New Roman" w:eastAsia="SimSun" w:hAnsi="Times New Roman"/>
                <w:sz w:val="24"/>
                <w:szCs w:val="24"/>
              </w:rPr>
              <w:t>МСХППМ</w:t>
            </w:r>
            <w:r w:rsidR="00B9035E" w:rsidRPr="000E5A3F">
              <w:rPr>
                <w:rFonts w:ascii="Times New Roman" w:eastAsia="SimSun" w:hAnsi="Times New Roman"/>
                <w:sz w:val="24"/>
                <w:szCs w:val="24"/>
              </w:rPr>
              <w:t>, МЭ</w:t>
            </w:r>
          </w:p>
        </w:tc>
        <w:tc>
          <w:tcPr>
            <w:tcW w:w="1642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РБ</w:t>
            </w:r>
            <w:r w:rsidR="009A60EE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r w:rsidR="009A60EE"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AF140F" w:rsidRPr="000E5A3F" w:rsidTr="00E751C8">
        <w:trPr>
          <w:trHeight w:val="828"/>
        </w:trPr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jc w:val="both"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3544" w:type="dxa"/>
          </w:tcPr>
          <w:p w:rsidR="00AF140F" w:rsidRPr="000E5A3F" w:rsidRDefault="00AF140F" w:rsidP="00B9035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Провести исследование уровня анемии у женщин детородного возраста и детей раннего возраста 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Отчет о проведенном исследовании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AF140F" w:rsidRPr="000E5A3F" w:rsidTr="00E751C8">
        <w:trPr>
          <w:trHeight w:val="828"/>
        </w:trPr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jc w:val="both"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3544" w:type="dxa"/>
          </w:tcPr>
          <w:p w:rsidR="00A45F09" w:rsidRPr="000E5A3F" w:rsidRDefault="00A45F09" w:rsidP="003B68E5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Внести изменения в Закон Кыргызской Республики «О защите грудного вскармливания детей и регулировании маркетинга продуктов и средств для искусс</w:t>
            </w:r>
            <w:r w:rsidR="003B68E5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твенного питания детей» в целях гармонизации с положениями </w:t>
            </w:r>
            <w:r w:rsidR="00F93366" w:rsidRPr="000E5A3F">
              <w:rPr>
                <w:rFonts w:ascii="Times New Roman" w:eastAsia="SimSun" w:hAnsi="Times New Roman"/>
                <w:sz w:val="24"/>
                <w:szCs w:val="24"/>
              </w:rPr>
              <w:t>Международного к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>одекса сб</w:t>
            </w:r>
            <w:r w:rsidR="003B68E5" w:rsidRPr="000E5A3F">
              <w:rPr>
                <w:rFonts w:ascii="Times New Roman" w:eastAsia="SimSun" w:hAnsi="Times New Roman"/>
                <w:sz w:val="24"/>
                <w:szCs w:val="24"/>
              </w:rPr>
              <w:t>ыта заменителей грудного молока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972AAB" w:rsidP="00972AAB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 w:rsidR="00B9035E" w:rsidRPr="000E5A3F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125132" w:rsidRPr="000E5A3F">
              <w:rPr>
                <w:rFonts w:ascii="Times New Roman" w:hAnsi="Times New Roman"/>
                <w:sz w:val="24"/>
                <w:szCs w:val="24"/>
              </w:rPr>
              <w:t xml:space="preserve"> Закон</w:t>
            </w:r>
            <w:r w:rsidR="00B9035E" w:rsidRPr="000E5A3F">
              <w:rPr>
                <w:rFonts w:ascii="Times New Roman" w:hAnsi="Times New Roman"/>
                <w:sz w:val="24"/>
                <w:szCs w:val="24"/>
              </w:rPr>
              <w:t>а</w:t>
            </w:r>
            <w:r w:rsidR="00CE5FE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FEA" w:rsidRPr="000E5A3F">
              <w:rPr>
                <w:rFonts w:ascii="Times New Roman" w:eastAsia="SimSun" w:hAnsi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AF140F" w:rsidRPr="000E5A3F" w:rsidTr="00E751C8">
        <w:trPr>
          <w:trHeight w:val="1607"/>
        </w:trPr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CB535A">
            <w:pPr>
              <w:pStyle w:val="a3"/>
              <w:spacing w:before="0" w:beforeAutospacing="0" w:after="0" w:afterAutospacing="0"/>
              <w:contextualSpacing/>
              <w:jc w:val="both"/>
              <w:rPr>
                <w:rFonts w:eastAsia="Times New Roman"/>
                <w:bCs/>
                <w:lang w:eastAsia="en-US"/>
              </w:rPr>
            </w:pPr>
          </w:p>
        </w:tc>
        <w:tc>
          <w:tcPr>
            <w:tcW w:w="3544" w:type="dxa"/>
          </w:tcPr>
          <w:p w:rsidR="00AF140F" w:rsidRPr="000E5A3F" w:rsidRDefault="00703E65" w:rsidP="00B9035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Создать</w:t>
            </w:r>
            <w:r w:rsidR="00AF140F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и обеспечить техническое сопровождение электронной базы объектов для онлайн проверок и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санитарно-гигиенической оценки объектов на основе их паспортизации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972AAB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972AAB" w:rsidP="00972A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Обеспечено к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артирование и паспортизация объектов санитарно-гигиенического надзора и снижение коррупционных факторов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</w:t>
            </w:r>
          </w:p>
        </w:tc>
      </w:tr>
      <w:tr w:rsidR="00CB25EC" w:rsidRPr="000E5A3F" w:rsidTr="00E751C8">
        <w:tc>
          <w:tcPr>
            <w:tcW w:w="709" w:type="dxa"/>
            <w:vMerge w:val="restart"/>
          </w:tcPr>
          <w:p w:rsidR="00CB25EC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1.2</w:t>
            </w:r>
            <w:r w:rsidR="00CB25EC" w:rsidRPr="000E5A3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693" w:type="dxa"/>
            <w:vMerge w:val="restart"/>
          </w:tcPr>
          <w:p w:rsidR="00CB25EC" w:rsidRPr="000E5A3F" w:rsidRDefault="00CB25EC" w:rsidP="00B9035E">
            <w:pPr>
              <w:spacing w:after="0" w:line="240" w:lineRule="auto"/>
              <w:contextualSpacing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Разработка и внедрение новой концепции развития службы общественного здравоохранения</w:t>
            </w:r>
          </w:p>
        </w:tc>
        <w:tc>
          <w:tcPr>
            <w:tcW w:w="3544" w:type="dxa"/>
          </w:tcPr>
          <w:p w:rsidR="00CB25EC" w:rsidRPr="000E5A3F" w:rsidDel="00C10B24" w:rsidRDefault="00CB25EC" w:rsidP="00B9035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утвердить концепцию развития службы общественного здравоохранения с планом мероприятий</w:t>
            </w:r>
          </w:p>
        </w:tc>
        <w:tc>
          <w:tcPr>
            <w:tcW w:w="1276" w:type="dxa"/>
          </w:tcPr>
          <w:p w:rsidR="00CB25EC" w:rsidRPr="000E5A3F" w:rsidRDefault="002E1945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945">
              <w:rPr>
                <w:rFonts w:ascii="Times New Roman" w:hAnsi="Times New Roman"/>
                <w:sz w:val="24"/>
                <w:szCs w:val="24"/>
              </w:rPr>
              <w:t>IV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  <w:r w:rsidR="00CB25EC" w:rsidRPr="000E5A3F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CB25EC" w:rsidRPr="000E5A3F" w:rsidRDefault="00972AAB" w:rsidP="003357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Утверждена к</w:t>
            </w:r>
            <w:r w:rsidR="00CB25EC" w:rsidRPr="000E5A3F">
              <w:rPr>
                <w:rFonts w:ascii="Times New Roman" w:hAnsi="Times New Roman"/>
                <w:sz w:val="24"/>
                <w:szCs w:val="24"/>
              </w:rPr>
              <w:t xml:space="preserve">онцепция развития службы </w:t>
            </w:r>
            <w:r w:rsidR="0033578A" w:rsidRPr="000E5A3F">
              <w:rPr>
                <w:rFonts w:ascii="Times New Roman" w:hAnsi="Times New Roman"/>
                <w:sz w:val="24"/>
                <w:szCs w:val="24"/>
              </w:rPr>
              <w:t>общественного здравоохранения</w:t>
            </w:r>
          </w:p>
        </w:tc>
        <w:tc>
          <w:tcPr>
            <w:tcW w:w="1619" w:type="dxa"/>
          </w:tcPr>
          <w:p w:rsidR="00CB25EC" w:rsidRPr="000E5A3F" w:rsidRDefault="00CB25EC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CB25EC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CB25EC" w:rsidRPr="000E5A3F" w:rsidTr="00E751C8">
        <w:tc>
          <w:tcPr>
            <w:tcW w:w="709" w:type="dxa"/>
            <w:vMerge/>
          </w:tcPr>
          <w:p w:rsidR="00CB25EC" w:rsidRPr="000E5A3F" w:rsidRDefault="00CB25EC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25EC" w:rsidRPr="000E5A3F" w:rsidRDefault="00CB25EC" w:rsidP="00B9035E">
            <w:pPr>
              <w:spacing w:after="0" w:line="240" w:lineRule="auto"/>
              <w:contextualSpacing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CB25EC" w:rsidRPr="000E5A3F" w:rsidRDefault="00CB25EC" w:rsidP="00B9035E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Провести модернизацию службы общественного 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здравоохранения в рамках реализации новой концепции</w:t>
            </w:r>
          </w:p>
        </w:tc>
        <w:tc>
          <w:tcPr>
            <w:tcW w:w="1276" w:type="dxa"/>
          </w:tcPr>
          <w:p w:rsidR="00CB25EC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</w:t>
            </w:r>
            <w:r w:rsidR="00E56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25EC" w:rsidRPr="000E5A3F">
              <w:rPr>
                <w:rFonts w:ascii="Times New Roman" w:hAnsi="Times New Roman"/>
                <w:sz w:val="24"/>
                <w:szCs w:val="24"/>
              </w:rPr>
              <w:t>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артал </w:t>
            </w:r>
            <w:r w:rsidR="00CB25EC" w:rsidRPr="000E5A3F">
              <w:rPr>
                <w:rFonts w:ascii="Times New Roman" w:hAnsi="Times New Roman"/>
                <w:sz w:val="24"/>
                <w:szCs w:val="24"/>
              </w:rPr>
              <w:t>2021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CB25EC" w:rsidRPr="000E5A3F" w:rsidRDefault="00CE761D" w:rsidP="004C68C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Разработана н</w:t>
            </w:r>
            <w:r w:rsidR="00CB25EC" w:rsidRPr="000E5A3F">
              <w:rPr>
                <w:rFonts w:ascii="Times New Roman" w:hAnsi="Times New Roman"/>
                <w:sz w:val="24"/>
                <w:szCs w:val="24"/>
              </w:rPr>
              <w:t xml:space="preserve">овая структура </w:t>
            </w:r>
            <w:r w:rsidR="004C68C3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службы </w:t>
            </w:r>
            <w:r w:rsidR="004C68C3" w:rsidRPr="000E5A3F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общественного здравоохранения</w:t>
            </w:r>
          </w:p>
        </w:tc>
        <w:tc>
          <w:tcPr>
            <w:tcW w:w="1619" w:type="dxa"/>
          </w:tcPr>
          <w:p w:rsidR="00CB25EC" w:rsidRPr="000E5A3F" w:rsidRDefault="00CB25EC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МЗ</w:t>
            </w:r>
          </w:p>
        </w:tc>
        <w:tc>
          <w:tcPr>
            <w:tcW w:w="1642" w:type="dxa"/>
          </w:tcPr>
          <w:p w:rsidR="00CB25EC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 w:val="restart"/>
          </w:tcPr>
          <w:p w:rsidR="00AF140F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693" w:type="dxa"/>
            <w:vMerge w:val="restart"/>
          </w:tcPr>
          <w:p w:rsidR="00AF140F" w:rsidRPr="000E5A3F" w:rsidRDefault="00AF140F" w:rsidP="0033578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Укрепление институциональных механизмов управления общественным здоровьем с целью усиления регулирующей роли М</w:t>
            </w:r>
            <w:r w:rsidR="0033578A" w:rsidRPr="000E5A3F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З</w:t>
            </w:r>
          </w:p>
        </w:tc>
        <w:tc>
          <w:tcPr>
            <w:tcW w:w="3544" w:type="dxa"/>
          </w:tcPr>
          <w:p w:rsidR="00AF140F" w:rsidRPr="000E5A3F" w:rsidRDefault="00975437" w:rsidP="00B9035E">
            <w:pPr>
              <w:pStyle w:val="a5"/>
              <w:spacing w:after="0" w:line="240" w:lineRule="auto"/>
              <w:ind w:left="0"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Пересмотреть </w:t>
            </w:r>
            <w:r w:rsidR="00AF140F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и утвердить нормативы штатного расписания, функциональные обязанности, положения с учетом усиления функций </w:t>
            </w:r>
            <w:r w:rsidR="0033578A" w:rsidRPr="000E5A3F">
              <w:rPr>
                <w:rFonts w:ascii="Times New Roman" w:eastAsia="SimSun" w:hAnsi="Times New Roman"/>
                <w:sz w:val="24"/>
                <w:szCs w:val="24"/>
              </w:rPr>
              <w:t>общественного здравоохранения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>артал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CE761D" w:rsidP="00CE7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Разработана н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овое штатное расписание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 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AF140F" w:rsidRPr="000E5A3F" w:rsidTr="00E751C8">
        <w:tc>
          <w:tcPr>
            <w:tcW w:w="709" w:type="dxa"/>
            <w:vMerge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F140F" w:rsidRPr="000E5A3F" w:rsidRDefault="00AF140F" w:rsidP="00B9035E">
            <w:pPr>
              <w:spacing w:after="0" w:line="240" w:lineRule="auto"/>
              <w:contextualSpacing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1A60FE" w:rsidRPr="000E5A3F" w:rsidRDefault="00AF140F" w:rsidP="004C68C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анализ НПА по вопросам финансирования услуг </w:t>
            </w:r>
            <w:r w:rsidR="004C68C3" w:rsidRPr="000E5A3F">
              <w:rPr>
                <w:rFonts w:ascii="Times New Roman" w:eastAsia="SimSun" w:hAnsi="Times New Roman"/>
                <w:sz w:val="24"/>
                <w:szCs w:val="24"/>
              </w:rPr>
              <w:t>службы общественного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рекомендациями и предложениями для разработки механизмов финансирования услуг общественного здравоохранения</w:t>
            </w:r>
          </w:p>
        </w:tc>
        <w:tc>
          <w:tcPr>
            <w:tcW w:w="1276" w:type="dxa"/>
          </w:tcPr>
          <w:p w:rsidR="00AF140F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  <w:r w:rsidR="002E4C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140F" w:rsidRPr="000E5A3F">
              <w:rPr>
                <w:rFonts w:ascii="Times New Roman" w:hAnsi="Times New Roman"/>
                <w:sz w:val="24"/>
                <w:szCs w:val="24"/>
              </w:rPr>
              <w:t>2019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F140F" w:rsidRPr="000E5A3F" w:rsidRDefault="00CE761D" w:rsidP="00CE761D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Подготовлен а</w:t>
            </w:r>
            <w:r w:rsidR="00AF140F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налитический отчет с рекомендациями </w:t>
            </w:r>
          </w:p>
        </w:tc>
        <w:tc>
          <w:tcPr>
            <w:tcW w:w="1619" w:type="dxa"/>
          </w:tcPr>
          <w:p w:rsidR="00AF140F" w:rsidRPr="000E5A3F" w:rsidRDefault="00AF140F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642" w:type="dxa"/>
          </w:tcPr>
          <w:p w:rsidR="00AF140F" w:rsidRPr="000E5A3F" w:rsidRDefault="009A60EE" w:rsidP="00CB53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822B32" w:rsidRPr="000E5A3F" w:rsidTr="00E751C8">
        <w:trPr>
          <w:trHeight w:val="661"/>
        </w:trPr>
        <w:tc>
          <w:tcPr>
            <w:tcW w:w="709" w:type="dxa"/>
            <w:vMerge w:val="restart"/>
          </w:tcPr>
          <w:p w:rsidR="00822B32" w:rsidRPr="000E5A3F" w:rsidRDefault="00936133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1.2</w:t>
            </w:r>
            <w:r w:rsidR="00822B32" w:rsidRPr="000E5A3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693" w:type="dxa"/>
            <w:vMerge w:val="restart"/>
          </w:tcPr>
          <w:p w:rsidR="00822B32" w:rsidRPr="000E5A3F" w:rsidRDefault="00822B32" w:rsidP="004C68C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системы оценки деятельности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68C3" w:rsidRPr="000E5A3F">
              <w:rPr>
                <w:rFonts w:ascii="Times New Roman" w:eastAsia="SimSun" w:hAnsi="Times New Roman"/>
                <w:sz w:val="24"/>
                <w:szCs w:val="24"/>
              </w:rPr>
              <w:t>службы общественного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специалистов</w:t>
            </w:r>
          </w:p>
        </w:tc>
        <w:tc>
          <w:tcPr>
            <w:tcW w:w="3544" w:type="dxa"/>
          </w:tcPr>
          <w:p w:rsidR="00F93366" w:rsidRPr="000E5A3F" w:rsidRDefault="00822B32" w:rsidP="004C68C3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  <w:color w:val="000000"/>
              </w:rPr>
              <w:t>Разработать и внедрить положение о порядке проведения, критериях и инструментах оценки дея</w:t>
            </w:r>
            <w:r w:rsidR="004C68C3" w:rsidRPr="000E5A3F">
              <w:rPr>
                <w:rFonts w:eastAsia="SimSun"/>
                <w:color w:val="000000"/>
              </w:rPr>
              <w:t xml:space="preserve">тельности </w:t>
            </w:r>
            <w:r w:rsidR="004C68C3" w:rsidRPr="000E5A3F">
              <w:rPr>
                <w:rFonts w:eastAsia="SimSun"/>
              </w:rPr>
              <w:t>службы общественного здравоохранения</w:t>
            </w:r>
            <w:r w:rsidR="0033578A" w:rsidRPr="000E5A3F">
              <w:rPr>
                <w:rFonts w:eastAsia="SimSun"/>
                <w:color w:val="000000"/>
              </w:rPr>
              <w:t xml:space="preserve"> и ее</w:t>
            </w:r>
            <w:r w:rsidR="004C68C3" w:rsidRPr="000E5A3F">
              <w:rPr>
                <w:rFonts w:eastAsia="SimSun"/>
                <w:color w:val="000000"/>
              </w:rPr>
              <w:t xml:space="preserve"> специалистов</w:t>
            </w:r>
          </w:p>
        </w:tc>
        <w:tc>
          <w:tcPr>
            <w:tcW w:w="1276" w:type="dxa"/>
          </w:tcPr>
          <w:p w:rsidR="00822B32" w:rsidRPr="000E5A3F" w:rsidRDefault="00C84CAD" w:rsidP="00B903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  <w:r w:rsidR="00822B32" w:rsidRPr="000E5A3F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8D37B0" w:rsidRPr="000E5A3F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822B32" w:rsidRPr="000E5A3F" w:rsidRDefault="00C80480" w:rsidP="00C8048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619" w:type="dxa"/>
          </w:tcPr>
          <w:p w:rsidR="00822B32" w:rsidRPr="000E5A3F" w:rsidRDefault="00822B32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822B32" w:rsidRPr="000E5A3F" w:rsidRDefault="009A60EE" w:rsidP="00CB53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rPr>
          <w:trHeight w:val="164"/>
        </w:trPr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DB645A" w:rsidRPr="000E5A3F" w:rsidRDefault="00DB645A" w:rsidP="00C80480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  <w:color w:val="000000"/>
              </w:rPr>
              <w:t xml:space="preserve">Проводить на регулярной основе оценку деятельности </w:t>
            </w:r>
            <w:r w:rsidR="004C68C3" w:rsidRPr="000E5A3F">
              <w:rPr>
                <w:rFonts w:eastAsia="SimSun"/>
              </w:rPr>
              <w:t>службы общественного здравоохранения</w:t>
            </w:r>
            <w:r w:rsidR="0033578A" w:rsidRPr="000E5A3F">
              <w:rPr>
                <w:rFonts w:eastAsia="SimSun"/>
                <w:color w:val="000000"/>
              </w:rPr>
              <w:t xml:space="preserve"> и ее</w:t>
            </w:r>
            <w:r w:rsidRPr="000E5A3F">
              <w:rPr>
                <w:rFonts w:eastAsia="SimSun"/>
                <w:color w:val="000000"/>
              </w:rPr>
              <w:t xml:space="preserve"> </w:t>
            </w:r>
            <w:r w:rsidRPr="000E5A3F">
              <w:rPr>
                <w:rFonts w:eastAsia="SimSun"/>
                <w:color w:val="000000"/>
              </w:rPr>
              <w:lastRenderedPageBreak/>
              <w:t>специалистов с последующей выработкой рекомендаций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2023 года</w:t>
            </w:r>
          </w:p>
        </w:tc>
        <w:tc>
          <w:tcPr>
            <w:tcW w:w="2551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c>
          <w:tcPr>
            <w:tcW w:w="709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2693" w:type="dxa"/>
            <w:vMerge w:val="restart"/>
          </w:tcPr>
          <w:p w:rsidR="00DB645A" w:rsidRPr="000E5A3F" w:rsidRDefault="00DB645A" w:rsidP="00DB645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Института общественного здоровья путем реорганизации существующих организаций службы общественного здравоохранения</w:t>
            </w:r>
          </w:p>
        </w:tc>
        <w:tc>
          <w:tcPr>
            <w:tcW w:w="3544" w:type="dxa"/>
          </w:tcPr>
          <w:p w:rsidR="00DB645A" w:rsidRPr="000E5A3F" w:rsidRDefault="00DB645A" w:rsidP="00C80480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  <w:color w:val="000000"/>
              </w:rPr>
              <w:t xml:space="preserve">Разработать и утвердить положение об Институте </w:t>
            </w:r>
            <w:r w:rsidR="00C80480" w:rsidRPr="000E5A3F">
              <w:rPr>
                <w:color w:val="000000"/>
              </w:rPr>
              <w:t xml:space="preserve">общественного </w:t>
            </w:r>
            <w:r w:rsidR="00C80480" w:rsidRPr="000E5A3F">
              <w:rPr>
                <w:rFonts w:eastAsia="SimSun"/>
              </w:rPr>
              <w:t>здоровья</w:t>
            </w:r>
          </w:p>
        </w:tc>
        <w:tc>
          <w:tcPr>
            <w:tcW w:w="1276" w:type="dxa"/>
          </w:tcPr>
          <w:p w:rsidR="00F93366" w:rsidRPr="000E5A3F" w:rsidRDefault="002E1945" w:rsidP="00C804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945">
              <w:rPr>
                <w:rFonts w:ascii="Times New Roman" w:hAnsi="Times New Roman"/>
                <w:sz w:val="24"/>
                <w:szCs w:val="24"/>
              </w:rPr>
              <w:t>IV</w:t>
            </w:r>
            <w:r w:rsidR="00DB645A" w:rsidRPr="000E5A3F">
              <w:rPr>
                <w:rFonts w:ascii="Times New Roman" w:hAnsi="Times New Roman"/>
                <w:sz w:val="24"/>
                <w:szCs w:val="24"/>
              </w:rPr>
              <w:t xml:space="preserve"> квартал 2019 года</w:t>
            </w:r>
          </w:p>
        </w:tc>
        <w:tc>
          <w:tcPr>
            <w:tcW w:w="2551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Принят НПА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DB645A" w:rsidRPr="000E5A3F" w:rsidTr="00E751C8"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93366" w:rsidRPr="000E5A3F" w:rsidRDefault="00DB645A" w:rsidP="00C80480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</w:rPr>
              <w:t xml:space="preserve">Создать центр мониторинга приоритетных </w:t>
            </w:r>
            <w:r w:rsidR="001A60FE" w:rsidRPr="000E5A3F">
              <w:rPr>
                <w:rFonts w:eastAsia="SimSun"/>
              </w:rPr>
              <w:t>неинфекционных заболеваний</w:t>
            </w:r>
            <w:r w:rsidRPr="000E5A3F">
              <w:rPr>
                <w:rFonts w:eastAsia="SimSun"/>
              </w:rPr>
              <w:t xml:space="preserve"> и факторов их возникновения при Институте общественного здоровья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51" w:type="dxa"/>
          </w:tcPr>
          <w:p w:rsidR="00DB645A" w:rsidRPr="000E5A3F" w:rsidRDefault="00DB645A" w:rsidP="001A60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Создан центр мониторинга </w:t>
            </w:r>
            <w:r w:rsidR="001A60FE" w:rsidRPr="000E5A3F">
              <w:rPr>
                <w:rFonts w:ascii="Times New Roman" w:eastAsia="SimSun" w:hAnsi="Times New Roman"/>
                <w:sz w:val="24"/>
                <w:szCs w:val="24"/>
              </w:rPr>
              <w:t>неинфекционных заболеваний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rPr>
          <w:trHeight w:val="828"/>
        </w:trPr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DB645A" w:rsidRPr="000E5A3F" w:rsidRDefault="00DB645A" w:rsidP="00DB645A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  <w:color w:val="000000"/>
              </w:rPr>
              <w:t>Обеспечить материально-техническое оснащение Института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F93366" w:rsidRPr="000E5A3F" w:rsidRDefault="00DB645A" w:rsidP="00C8048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Закуплено оборудование (в т.ч. лабораторное и произведен ремонт помещений)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 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rPr>
          <w:trHeight w:val="609"/>
        </w:trPr>
        <w:tc>
          <w:tcPr>
            <w:tcW w:w="14034" w:type="dxa"/>
            <w:gridSpan w:val="7"/>
          </w:tcPr>
          <w:p w:rsidR="00DB645A" w:rsidRPr="000E5A3F" w:rsidRDefault="00DB645A" w:rsidP="00C804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1.3. </w:t>
            </w: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>Сформировать комплексную систему эпиднадзора за приоритетными неинфекционными и инфекционными заболеваниями, в том числе за особо опасными и социально значимыми, включая пакеты профилактических услуг на популяционном уровне</w:t>
            </w:r>
          </w:p>
        </w:tc>
      </w:tr>
      <w:tr w:rsidR="00DB645A" w:rsidRPr="000E5A3F" w:rsidTr="00E751C8">
        <w:trPr>
          <w:trHeight w:val="1138"/>
        </w:trPr>
        <w:tc>
          <w:tcPr>
            <w:tcW w:w="709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693" w:type="dxa"/>
            <w:vMerge w:val="restart"/>
          </w:tcPr>
          <w:p w:rsidR="00DB645A" w:rsidRPr="000E5A3F" w:rsidRDefault="00DB645A" w:rsidP="00DB645A">
            <w:pPr>
              <w:pStyle w:val="a3"/>
              <w:spacing w:before="0" w:beforeAutospacing="0" w:after="0" w:afterAutospacing="0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0E5A3F">
              <w:rPr>
                <w:rFonts w:eastAsia="Times New Roman"/>
                <w:color w:val="000000"/>
                <w:lang w:eastAsia="en-US"/>
              </w:rPr>
              <w:t xml:space="preserve">Пересмотр системы сбора и анализа данных дезагрегированных по полу, возрасту, социально-экономическим показателям, по приоритетным неинфекционным и </w:t>
            </w:r>
          </w:p>
          <w:p w:rsidR="00DB645A" w:rsidRPr="000E5A3F" w:rsidRDefault="00DB645A" w:rsidP="00DB645A">
            <w:pPr>
              <w:pStyle w:val="a3"/>
              <w:spacing w:before="0" w:beforeAutospacing="0" w:after="0" w:afterAutospacing="0"/>
              <w:contextualSpacing/>
              <w:rPr>
                <w:rFonts w:eastAsia="Times New Roman"/>
                <w:bCs/>
                <w:color w:val="000000"/>
                <w:lang w:eastAsia="en-US"/>
              </w:rPr>
            </w:pPr>
            <w:r w:rsidRPr="000E5A3F">
              <w:rPr>
                <w:rFonts w:eastAsia="Times New Roman"/>
                <w:color w:val="000000"/>
                <w:lang w:eastAsia="en-US"/>
              </w:rPr>
              <w:t xml:space="preserve">инфекционным заболеваниям, в том числе особо опасным и </w:t>
            </w:r>
            <w:r w:rsidRPr="000E5A3F">
              <w:rPr>
                <w:rFonts w:eastAsia="Times New Roman"/>
                <w:color w:val="000000"/>
                <w:lang w:eastAsia="en-US"/>
              </w:rPr>
              <w:lastRenderedPageBreak/>
              <w:t>социально значимым, с использованием современных информационно-коммуникационных технологий</w:t>
            </w:r>
          </w:p>
        </w:tc>
        <w:tc>
          <w:tcPr>
            <w:tcW w:w="3544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lastRenderedPageBreak/>
              <w:t>Провести оценку эпидемиологической ситуации для разработки стандартов эпидемиологического надзора по приоритетным</w:t>
            </w:r>
            <w:r w:rsidR="001A60FE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</w:t>
            </w:r>
            <w:r w:rsidR="001A60FE" w:rsidRPr="000E5A3F">
              <w:rPr>
                <w:rFonts w:ascii="Times New Roman" w:eastAsia="SimSun" w:hAnsi="Times New Roman"/>
                <w:sz w:val="24"/>
                <w:szCs w:val="24"/>
              </w:rPr>
              <w:t>неинфекционным заболеваниям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, </w:t>
            </w:r>
            <w:r w:rsidR="001A60FE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инфекционным заболеваниям</w:t>
            </w:r>
          </w:p>
          <w:p w:rsidR="00C80480" w:rsidRPr="000E5A3F" w:rsidRDefault="00C80480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  <w:p w:rsidR="00C80480" w:rsidRPr="000E5A3F" w:rsidRDefault="00C80480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  <w:p w:rsidR="00C80480" w:rsidRPr="000E5A3F" w:rsidRDefault="00C80480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  <w:p w:rsidR="001A60FE" w:rsidRPr="000E5A3F" w:rsidRDefault="001A60FE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619" w:type="dxa"/>
          </w:tcPr>
          <w:p w:rsidR="00DB645A" w:rsidRPr="000E5A3F" w:rsidRDefault="008862E6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rPr>
          <w:trHeight w:val="1351"/>
        </w:trPr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B645A" w:rsidRPr="000E5A3F" w:rsidRDefault="00DB645A" w:rsidP="001A60FE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Разработать и внедрить систему эпиднадзора за</w:t>
            </w:r>
            <w:r w:rsidR="001A60FE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</w:t>
            </w:r>
            <w:r w:rsidR="001A60FE" w:rsidRPr="000E5A3F">
              <w:rPr>
                <w:rFonts w:ascii="Times New Roman" w:eastAsia="SimSun" w:hAnsi="Times New Roman"/>
                <w:sz w:val="24"/>
                <w:szCs w:val="24"/>
              </w:rPr>
              <w:t>неинфекционными заболеваниями</w:t>
            </w:r>
            <w:r w:rsidR="001A60FE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, инфекционными заболеваниями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пороками развития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DB645A" w:rsidRPr="000E5A3F" w:rsidRDefault="00DB645A" w:rsidP="00C8048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 эпиднадзор, публикация ежегодных отчетов на сайте МЗ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DB645A" w:rsidRPr="000E5A3F" w:rsidTr="00E751C8">
        <w:trPr>
          <w:trHeight w:val="1712"/>
        </w:trPr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B645A" w:rsidRPr="000E5A3F" w:rsidRDefault="00DB645A" w:rsidP="001A60FE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внедрить </w:t>
            </w:r>
            <w:r w:rsidR="001A60FE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стандарты операционных процедур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эпиднадзора за приоритетными неинфекционными и инфекционными заболеваниями, в том числе особо опасные и социально значимые на основе соответствующего программного обеспечения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51" w:type="dxa"/>
          </w:tcPr>
          <w:p w:rsidR="00DB645A" w:rsidRPr="000E5A3F" w:rsidRDefault="00DB645A" w:rsidP="001A60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="001A60FE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операционных процедур</w:t>
            </w:r>
          </w:p>
        </w:tc>
        <w:tc>
          <w:tcPr>
            <w:tcW w:w="1619" w:type="dxa"/>
          </w:tcPr>
          <w:p w:rsidR="00DB645A" w:rsidRPr="000E5A3F" w:rsidRDefault="008862E6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D20841" w:rsidRPr="000E5A3F" w:rsidTr="003D328F">
        <w:trPr>
          <w:trHeight w:val="1390"/>
        </w:trPr>
        <w:tc>
          <w:tcPr>
            <w:tcW w:w="709" w:type="dxa"/>
            <w:vMerge w:val="restart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58052F" w:rsidRPr="000E5A3F" w:rsidRDefault="00D20841" w:rsidP="003D32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пакетов профилактических услуг на популяционном уровне, включая стандарты их оказания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20841" w:rsidRPr="000E5A3F" w:rsidRDefault="00D20841" w:rsidP="004C68C3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внедрить стандарты профилактических услуг службы общественного здравоохранения на популяционном уровне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8052F" w:rsidRPr="000E5A3F" w:rsidRDefault="00D20841" w:rsidP="003D32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стандарты услуг 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>службы общественного здравоохранения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за счет донорских средств</w:t>
            </w:r>
          </w:p>
        </w:tc>
      </w:tr>
      <w:tr w:rsidR="00D20841" w:rsidRPr="000E5A3F" w:rsidTr="003D328F">
        <w:trPr>
          <w:trHeight w:val="1436"/>
        </w:trPr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052F" w:rsidRPr="000E5A3F" w:rsidRDefault="00D20841" w:rsidP="003D328F">
            <w:pPr>
              <w:pStyle w:val="a3"/>
              <w:spacing w:after="0" w:afterAutospacing="0"/>
              <w:contextualSpacing/>
            </w:pPr>
            <w:r w:rsidRPr="000E5A3F">
              <w:t xml:space="preserve">Разработать и внедрить механизмы, стандарты финансирования профилактических услуг на популяционном уровне в том числе </w:t>
            </w:r>
            <w:r w:rsidRPr="000E5A3F">
              <w:rPr>
                <w:color w:val="000000"/>
              </w:rPr>
              <w:t>через государственный и муниципальный социальный заказ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Утверждены механизмы и стандарты финансирования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ФОМС 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ФОМС, за счет донорских средств</w:t>
            </w:r>
          </w:p>
        </w:tc>
      </w:tr>
      <w:tr w:rsidR="00D20841" w:rsidRPr="000E5A3F" w:rsidTr="003D328F">
        <w:trPr>
          <w:trHeight w:val="1764"/>
        </w:trPr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20841" w:rsidRPr="000E5A3F" w:rsidRDefault="00D20841" w:rsidP="004C68C3">
            <w:pPr>
              <w:pStyle w:val="a3"/>
              <w:spacing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  <w:color w:val="000000"/>
              </w:rPr>
              <w:t>Разработать и внедрить клинические руководства/протоколы с алгоритмами предоставления индивидуальных профилактических услуг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58052F" w:rsidRPr="000E5A3F" w:rsidRDefault="00D20841" w:rsidP="008862E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Внедрены клинические руководства/протоко-лы 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внедрить межведомственный план мероприятий по снижению потребления соли и целевые пределы содержания соли в пищевых продуктах и готовых блюдах с учетом требований технического регламента Таможенного союза «О</w:t>
            </w:r>
          </w:p>
          <w:p w:rsidR="0058052F" w:rsidRPr="000E5A3F" w:rsidRDefault="00D20841" w:rsidP="003D32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безопасности пищевой продукции» (ТР ТС 021/2011)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 план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МСХППМ, ГИТЭБ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rPr>
          <w:trHeight w:val="1656"/>
        </w:trPr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оценку и разработать рекомендации для внедрения мониторинга моделей потребления соли в популяции, а также содержания натрия в пище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2019 года</w:t>
            </w:r>
          </w:p>
        </w:tc>
        <w:tc>
          <w:tcPr>
            <w:tcW w:w="2551" w:type="dxa"/>
          </w:tcPr>
          <w:p w:rsidR="00D20841" w:rsidRPr="000E5A3F" w:rsidRDefault="00D20841" w:rsidP="002E19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отчет по</w:t>
            </w:r>
            <w:r w:rsidR="002E1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1945" w:rsidRPr="002E1945">
              <w:rPr>
                <w:rFonts w:ascii="Times New Roman" w:hAnsi="Times New Roman"/>
                <w:sz w:val="24"/>
                <w:szCs w:val="24"/>
              </w:rPr>
              <w:t>мониторингу</w:t>
            </w:r>
            <w:r w:rsidR="002E1945">
              <w:rPr>
                <w:rFonts w:ascii="Times New Roman" w:hAnsi="Times New Roman"/>
                <w:sz w:val="24"/>
                <w:szCs w:val="24"/>
              </w:rPr>
              <w:t xml:space="preserve"> и оценке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информационно-коммуникационную стратегию, направленную на снижение потребления соли, транс-жиров, табака и алкоголя населением 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на повышение физической активности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2020 года</w:t>
            </w:r>
          </w:p>
        </w:tc>
        <w:tc>
          <w:tcPr>
            <w:tcW w:w="2551" w:type="dxa"/>
          </w:tcPr>
          <w:p w:rsidR="008862E6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Разработаны информационные материалы, видеоролики</w:t>
            </w:r>
          </w:p>
          <w:p w:rsidR="008862E6" w:rsidRDefault="008862E6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8862E6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МЗ, МСХППМ, МЭ</w:t>
            </w:r>
          </w:p>
          <w:p w:rsidR="000E1A5B" w:rsidRDefault="000E1A5B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862E6" w:rsidRPr="000E5A3F" w:rsidRDefault="008862E6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8862E6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rPr>
          <w:trHeight w:val="1145"/>
        </w:trPr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Внедрить стандарты эффективной и точной маркировки и маркетинга пищевых продуктов (соль)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51" w:type="dxa"/>
          </w:tcPr>
          <w:p w:rsidR="0058052F" w:rsidRPr="000E5A3F" w:rsidRDefault="00D20841" w:rsidP="003D32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стандарты эффективной и точной маркировки и маркетинга пищевых продуктов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МСХППМ, МЗ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D20841" w:rsidRPr="000E5A3F" w:rsidTr="00E751C8">
        <w:trPr>
          <w:trHeight w:val="1932"/>
        </w:trPr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052F" w:rsidRPr="000E5A3F" w:rsidRDefault="00D20841" w:rsidP="003D32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Интегрировать вопросы по снижению потребления соли в программы обучения поваров детских дошкольных учреждений, школьных столовых, производителей хлебопекарных продукций, колбасных изделий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Обучающие программы по снижению потребления соли в общепите и в пищевой промышленности 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c>
          <w:tcPr>
            <w:tcW w:w="709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2693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межсекторальных систем надзора за антибиотикорезистент-ностью, травматизмом и профессиональной заболеваемостью</w:t>
            </w:r>
          </w:p>
        </w:tc>
        <w:tc>
          <w:tcPr>
            <w:tcW w:w="3544" w:type="dxa"/>
          </w:tcPr>
          <w:p w:rsidR="0058052F" w:rsidRPr="000E5A3F" w:rsidRDefault="00DB645A" w:rsidP="00C8048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Провести анализ НПА регулирующей вопросы </w:t>
            </w: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надзора за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антибиотикорезистентностью, травматизмом и профессиональной заболеваемостью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51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МСХППМ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DB645A" w:rsidRPr="000E5A3F" w:rsidTr="00D20841">
        <w:trPr>
          <w:trHeight w:val="896"/>
        </w:trPr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8052F" w:rsidRDefault="00DB645A" w:rsidP="00C80480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Разработать проект НПА по межсекторальному надзору за травматизмом </w:t>
            </w:r>
            <w:r w:rsidR="0058052F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вследствие дорожно-транспортных происшествий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и насилия</w:t>
            </w:r>
          </w:p>
          <w:p w:rsidR="008862E6" w:rsidRPr="000E5A3F" w:rsidRDefault="008862E6" w:rsidP="00C80480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  <w:p w:rsidR="003D328F" w:rsidRPr="000E5A3F" w:rsidRDefault="003D328F" w:rsidP="00C80480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Разработаны проекты НПА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МВД, МТСР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3D328F">
        <w:trPr>
          <w:trHeight w:val="1294"/>
        </w:trPr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Разработать и утвердить план по наращиванию потенциала лабораторий по определению </w:t>
            </w: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резистентности к антимикробным средствам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8052F" w:rsidRPr="000E5A3F" w:rsidRDefault="00DB645A" w:rsidP="003D328F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Утвержден план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МСХППМ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58052F">
        <w:trPr>
          <w:trHeight w:val="430"/>
        </w:trPr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Разработать и распространить обучающие материалы и программы по требованиям к нормам гигиены и стандартам безопасности труда для профилактики профессиональных заболеваний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8052F" w:rsidRPr="000E5A3F" w:rsidRDefault="00DB645A" w:rsidP="003D328F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Распространены обучающие материалы 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МТСР, ГИЭТБ 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rPr>
          <w:trHeight w:val="138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B645A" w:rsidRPr="000E5A3F" w:rsidRDefault="00DB645A" w:rsidP="0058052F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Провести адвокацио</w:t>
            </w:r>
            <w:r w:rsidR="0058052F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нную работу для разработки эпид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надзора за профессиональными заболеваниями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B645A" w:rsidRPr="000E5A3F" w:rsidRDefault="00DB645A" w:rsidP="003D328F">
            <w:pPr>
              <w:spacing w:after="0" w:line="240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Проведена адвокационная работа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МТСР, ГИЭТБ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c>
          <w:tcPr>
            <w:tcW w:w="14034" w:type="dxa"/>
            <w:gridSpan w:val="7"/>
          </w:tcPr>
          <w:p w:rsidR="00DB645A" w:rsidRPr="000E5A3F" w:rsidRDefault="00DB645A" w:rsidP="00580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1.4</w:t>
            </w:r>
            <w:r w:rsidR="0058052F"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>Развивать систему укрепления здоровья с широким применением современных инновационных информационно-коммуникационных подходов, с использованием информационных технологий, вовлечением представителей ОМСУ, местных сообществ и заинтересованных ключевых партнеров</w:t>
            </w:r>
          </w:p>
        </w:tc>
      </w:tr>
      <w:tr w:rsidR="00DB645A" w:rsidRPr="000E5A3F" w:rsidTr="00E751C8">
        <w:tc>
          <w:tcPr>
            <w:tcW w:w="709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2693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Внедрение системы мониторинга и оценки программ укрепления здоровья</w:t>
            </w:r>
          </w:p>
        </w:tc>
        <w:tc>
          <w:tcPr>
            <w:tcW w:w="3544" w:type="dxa"/>
          </w:tcPr>
          <w:p w:rsidR="00DB645A" w:rsidRPr="000E5A3F" w:rsidRDefault="00DB645A" w:rsidP="00DB645A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t>Разработать и внедрить стандартную систему мониторинга и оценки программ укрепления здоровья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DB645A" w:rsidRPr="000E5A3F" w:rsidRDefault="00DB645A" w:rsidP="005805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Внедрена система мониторинга и оценки программ укрепления здоровья</w:t>
            </w:r>
          </w:p>
        </w:tc>
        <w:tc>
          <w:tcPr>
            <w:tcW w:w="1619" w:type="dxa"/>
          </w:tcPr>
          <w:p w:rsidR="00DB645A" w:rsidRPr="000E5A3F" w:rsidRDefault="008862E6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F93366" w:rsidRPr="000E5A3F" w:rsidRDefault="00DB645A" w:rsidP="0058052F">
            <w:pPr>
              <w:pStyle w:val="a3"/>
              <w:spacing w:before="0" w:beforeAutospacing="0" w:after="0" w:afterAutospacing="0"/>
              <w:contextualSpacing/>
            </w:pPr>
            <w:r w:rsidRPr="000E5A3F">
              <w:t xml:space="preserve">Разработать и внедрить стандарты профилактической деятельности и критерии оценки результативности и эффективности действий по </w:t>
            </w:r>
            <w:r w:rsidRPr="000E5A3F">
              <w:lastRenderedPageBreak/>
              <w:t>профилактике и укреплению здоровья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2020 года</w:t>
            </w:r>
          </w:p>
        </w:tc>
        <w:tc>
          <w:tcPr>
            <w:tcW w:w="2551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Внедрены стандарты и критерии оценки эффективности программ укрепления здоровья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c>
          <w:tcPr>
            <w:tcW w:w="709" w:type="dxa"/>
            <w:vMerge w:val="restart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1.4.2</w:t>
            </w:r>
          </w:p>
        </w:tc>
        <w:tc>
          <w:tcPr>
            <w:tcW w:w="2693" w:type="dxa"/>
            <w:vMerge w:val="restart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Создание национальной сети «Здоровые города» с интеграцией в международную сеть и привлечением дополнительных инвестиций в развитие городов</w:t>
            </w:r>
          </w:p>
        </w:tc>
        <w:tc>
          <w:tcPr>
            <w:tcW w:w="3544" w:type="dxa"/>
          </w:tcPr>
          <w:p w:rsidR="00D20841" w:rsidRPr="000E5A3F" w:rsidRDefault="00D20841" w:rsidP="00DB645A">
            <w:pPr>
              <w:pStyle w:val="a3"/>
              <w:spacing w:before="0" w:beforeAutospacing="0" w:after="0" w:afterAutospacing="0"/>
              <w:contextualSpacing/>
            </w:pPr>
            <w:r w:rsidRPr="000E5A3F">
              <w:rPr>
                <w:rFonts w:eastAsia="SimSun"/>
                <w:color w:val="000000"/>
              </w:rPr>
              <w:t>Разработка и утверждение Концепции национальной сети «Здоровые города» и плана интеграции в международную сеть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IV квартал 2019 года</w:t>
            </w:r>
          </w:p>
        </w:tc>
        <w:tc>
          <w:tcPr>
            <w:tcW w:w="2551" w:type="dxa"/>
          </w:tcPr>
          <w:p w:rsidR="00D20841" w:rsidRPr="000E5A3F" w:rsidRDefault="008862E6" w:rsidP="008862E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</w:t>
            </w:r>
            <w:r w:rsidR="00D20841" w:rsidRPr="000E5A3F">
              <w:rPr>
                <w:rFonts w:ascii="Times New Roman" w:hAnsi="Times New Roman"/>
                <w:sz w:val="24"/>
                <w:szCs w:val="24"/>
              </w:rPr>
              <w:t>на Концепция национальной сети «Здоровые города»</w:t>
            </w:r>
          </w:p>
        </w:tc>
        <w:tc>
          <w:tcPr>
            <w:tcW w:w="1619" w:type="dxa"/>
          </w:tcPr>
          <w:p w:rsidR="0058052F" w:rsidRPr="000E5A3F" w:rsidRDefault="00D20841" w:rsidP="003D32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мэрии городов Бишкек, Ош и Джалал-Абад (по согласова-нию)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D20841" w:rsidRPr="000E5A3F" w:rsidRDefault="00D20841" w:rsidP="00F93366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  <w:color w:val="000000"/>
              </w:rPr>
              <w:t>Создание среды, свободного от табачного дыма в общественных местах и рабочих помещениях посредством усиления надзора за исполнением Закона Кыргызской Республики «О защите здоровья граждан Кыргызской Республики от вредного воздействия табака и его потребления», организация проведения рейдов на регулярной основе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Создана среда, свободная от табачного дыма</w:t>
            </w:r>
          </w:p>
        </w:tc>
        <w:tc>
          <w:tcPr>
            <w:tcW w:w="1619" w:type="dxa"/>
          </w:tcPr>
          <w:p w:rsidR="00D20841" w:rsidRPr="000E5A3F" w:rsidRDefault="00D20841" w:rsidP="005D49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МВД, МЗ, ОМСУ (по согласова-нию) 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D20841" w:rsidRPr="000E5A3F" w:rsidTr="00E751C8">
        <w:trPr>
          <w:trHeight w:val="1666"/>
        </w:trPr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20841" w:rsidRPr="000E5A3F" w:rsidRDefault="00D20841" w:rsidP="00DB645A">
            <w:pPr>
              <w:pStyle w:val="a3"/>
              <w:spacing w:before="0" w:beforeAutospacing="0" w:after="0" w:afterAutospacing="0"/>
              <w:contextualSpacing/>
              <w:rPr>
                <w:rFonts w:eastAsia="SimSun"/>
                <w:color w:val="000000"/>
              </w:rPr>
            </w:pPr>
            <w:r w:rsidRPr="000E5A3F">
              <w:rPr>
                <w:rFonts w:eastAsia="SimSun"/>
                <w:color w:val="000000"/>
              </w:rPr>
              <w:t>Организация и проведение форума «Здоровые города»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Проведен</w:t>
            </w:r>
            <w:r w:rsidRPr="000E5A3F" w:rsidDel="003102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форум «Здоровые города» 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D20841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мэрии городов Бишкек, Ош и Джалал-Абад (по согласова-нию)</w:t>
            </w:r>
          </w:p>
          <w:p w:rsidR="008862E6" w:rsidRPr="000E5A3F" w:rsidRDefault="008862E6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58052F" w:rsidRPr="000E5A3F" w:rsidRDefault="00D20841" w:rsidP="005D495D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Разработать и внедрить дистанционные учебные модули по повышению потенциала представителей сельских комитетов здоровья и областных координаторов по здравоохранению в вопросах организационного развития и общественного здоровья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Разработаны дистанционные модули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D20841" w:rsidRPr="000E5A3F" w:rsidRDefault="00D20841" w:rsidP="005D495D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Разработать и внедрить образовательные стандарты по здоровому образу жи</w:t>
            </w:r>
            <w:r w:rsidR="008862E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зни и жизненным навыкам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D20841" w:rsidRPr="000E5A3F" w:rsidRDefault="00D20841" w:rsidP="005D495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</w:t>
            </w:r>
            <w:r w:rsidRPr="000E5A3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недрены образов</w:t>
            </w:r>
            <w:r w:rsidR="008862E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ательные стандарты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МОН, МТСР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20841" w:rsidRPr="000E5A3F" w:rsidTr="00E751C8">
        <w:tc>
          <w:tcPr>
            <w:tcW w:w="709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D20841" w:rsidRPr="000E5A3F" w:rsidRDefault="00D20841" w:rsidP="0058052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Проводить мониторинг безопасности и качества продуктов питания в торговых сетях (рынки, супермаркеты) путем лабораторного исследования на регулярной основе и с последующей публикации на сайтах МЗ и МСХППМ</w:t>
            </w:r>
          </w:p>
        </w:tc>
        <w:tc>
          <w:tcPr>
            <w:tcW w:w="1276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Опубликованы отчеты с результатами лабораторных исследований на </w:t>
            </w:r>
            <w:r w:rsidRPr="000E5A3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сайтах МЗ и МСХППМ</w:t>
            </w:r>
          </w:p>
        </w:tc>
        <w:tc>
          <w:tcPr>
            <w:tcW w:w="1619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</w:t>
            </w:r>
            <w:r w:rsidRPr="000E5A3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МСХППМ</w:t>
            </w:r>
          </w:p>
        </w:tc>
        <w:tc>
          <w:tcPr>
            <w:tcW w:w="1642" w:type="dxa"/>
          </w:tcPr>
          <w:p w:rsidR="00D20841" w:rsidRPr="000E5A3F" w:rsidRDefault="00D2084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DB645A" w:rsidRPr="000E5A3F" w:rsidTr="00E751C8">
        <w:tc>
          <w:tcPr>
            <w:tcW w:w="709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2693" w:type="dxa"/>
            <w:vMerge w:val="restart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Разработка и внедрение методологии определения потребностей и нужд населения, связанных с вопросами охраны и укрепления здоровья, для планирования </w:t>
            </w: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lastRenderedPageBreak/>
              <w:t>мероприятий на местном уровне</w:t>
            </w:r>
          </w:p>
        </w:tc>
        <w:tc>
          <w:tcPr>
            <w:tcW w:w="3544" w:type="dxa"/>
          </w:tcPr>
          <w:p w:rsidR="00DB645A" w:rsidRPr="000E5A3F" w:rsidRDefault="00DB645A" w:rsidP="00DB645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lastRenderedPageBreak/>
              <w:t xml:space="preserve">Разработать и утвердить методологию определения потребностей и нужд </w:t>
            </w: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населения, связанных с вопросами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охраны и укрепления здоровья с учетом национального и международного опыта </w:t>
            </w:r>
          </w:p>
        </w:tc>
        <w:tc>
          <w:tcPr>
            <w:tcW w:w="1276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НПА</w:t>
            </w:r>
          </w:p>
        </w:tc>
        <w:tc>
          <w:tcPr>
            <w:tcW w:w="1619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ГАМСУМО, МЗ, ОМСУ (по согласова-нию)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DB645A" w:rsidRPr="000E5A3F" w:rsidTr="00E751C8">
        <w:tc>
          <w:tcPr>
            <w:tcW w:w="709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DB645A" w:rsidRPr="000E5A3F" w:rsidRDefault="00DB645A" w:rsidP="00AC7635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Обучить сотрудников ОМСУ и </w:t>
            </w:r>
            <w:r w:rsidR="00AC7635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сельских комитетов здоровья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проведению оценки </w:t>
            </w:r>
          </w:p>
        </w:tc>
        <w:tc>
          <w:tcPr>
            <w:tcW w:w="1276" w:type="dxa"/>
          </w:tcPr>
          <w:p w:rsidR="00DB645A" w:rsidRPr="000E5A3F" w:rsidRDefault="00DB645A" w:rsidP="00580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2021 года</w:t>
            </w:r>
          </w:p>
        </w:tc>
        <w:tc>
          <w:tcPr>
            <w:tcW w:w="2551" w:type="dxa"/>
          </w:tcPr>
          <w:p w:rsidR="004C7424" w:rsidRPr="000E5A3F" w:rsidRDefault="00DB645A" w:rsidP="003D32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обучающие программы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по оценке потребностей </w:t>
            </w: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населения, связанных с вопросами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охраны и укрепления здоровья,</w:t>
            </w:r>
            <w:r w:rsidR="001B0B7F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 xml:space="preserve"> для муниципальных служащих и НК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1619" w:type="dxa"/>
          </w:tcPr>
          <w:p w:rsidR="00DB645A" w:rsidRPr="000E5A3F" w:rsidRDefault="00DB645A" w:rsidP="00CE5FE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ГАМСУМО,</w:t>
            </w:r>
            <w:r w:rsidR="00CE5FEA" w:rsidRPr="000E5A3F">
              <w:rPr>
                <w:rFonts w:ascii="Times New Roman" w:hAnsi="Times New Roman"/>
                <w:sz w:val="24"/>
                <w:szCs w:val="24"/>
              </w:rPr>
              <w:t xml:space="preserve"> МЗ,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ОМСУ (по согласова-нию), </w:t>
            </w:r>
          </w:p>
        </w:tc>
        <w:tc>
          <w:tcPr>
            <w:tcW w:w="1642" w:type="dxa"/>
          </w:tcPr>
          <w:p w:rsidR="00DB645A" w:rsidRPr="000E5A3F" w:rsidRDefault="00DB645A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FD1E91" w:rsidRPr="000E5A3F" w:rsidTr="00E751C8">
        <w:tc>
          <w:tcPr>
            <w:tcW w:w="709" w:type="dxa"/>
            <w:vMerge w:val="restart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1.4.4</w:t>
            </w:r>
          </w:p>
        </w:tc>
        <w:tc>
          <w:tcPr>
            <w:tcW w:w="2693" w:type="dxa"/>
            <w:vMerge w:val="restart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Разработка и внедрение информационно-образовательного компонента пакета профилактических услуг на популяционном уровне с использованием информационных технологий, например, онлайн-консультаций, ИТ-конференций</w:t>
            </w:r>
          </w:p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FD1E91" w:rsidRPr="000E5A3F" w:rsidRDefault="00FD1E91" w:rsidP="00DB645A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  <w:t>Разработать и утвердить положения и инструкции о порядке организации и проведения государственного и муниципального заказа в секторе здравоохранения</w:t>
            </w:r>
          </w:p>
        </w:tc>
        <w:tc>
          <w:tcPr>
            <w:tcW w:w="1276" w:type="dxa"/>
          </w:tcPr>
          <w:p w:rsidR="00FD1E91" w:rsidRPr="000E5A3F" w:rsidRDefault="00FD1E91" w:rsidP="005D49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Pr="000E5A3F"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  <w:t>положения и инструкции о порядке организации и проведения государственного и муниципального заказа в секторе здравоохранения</w:t>
            </w:r>
          </w:p>
        </w:tc>
        <w:tc>
          <w:tcPr>
            <w:tcW w:w="1619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FD1E91" w:rsidRPr="000E5A3F" w:rsidTr="00E751C8">
        <w:tc>
          <w:tcPr>
            <w:tcW w:w="709" w:type="dxa"/>
            <w:vMerge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FD1E91" w:rsidRPr="000E5A3F" w:rsidRDefault="00FD1E91" w:rsidP="0058052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  <w:t>Разработать и внедрить План реализации проектов, направленные на укрепление здоровья и профилактику неинфекционных заболеваний, ВИЧ, туберкулеза, охрану репродуктивного здоровья, планирование семьи, охрану здоровья матери и ребенка, вакцинацию детей на основе государственного и муниципального заказа</w:t>
            </w:r>
          </w:p>
        </w:tc>
        <w:tc>
          <w:tcPr>
            <w:tcW w:w="1276" w:type="dxa"/>
          </w:tcPr>
          <w:p w:rsidR="00FD1E91" w:rsidRPr="000E5A3F" w:rsidRDefault="00FD1E91" w:rsidP="005D49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Количество реализованных проектов, направленных на </w:t>
            </w:r>
            <w:r w:rsidRPr="000E5A3F"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  <w:t>укрепление здоровья на основе государственного и муниципального заказа в секторе здравоохранения</w:t>
            </w:r>
          </w:p>
        </w:tc>
        <w:tc>
          <w:tcPr>
            <w:tcW w:w="1619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МФ, ОМСУ (по согласова-нию)</w:t>
            </w:r>
          </w:p>
        </w:tc>
        <w:tc>
          <w:tcPr>
            <w:tcW w:w="1642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FD1E91" w:rsidRPr="000E5A3F" w:rsidTr="00E751C8">
        <w:tc>
          <w:tcPr>
            <w:tcW w:w="709" w:type="dxa"/>
            <w:vMerge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FD1E91" w:rsidRPr="000E5A3F" w:rsidRDefault="00FD1E91" w:rsidP="00DB645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Проводить информационно-коммуникационные кампании, направленные на информирование общественности о вреде курения/ употребления табака, </w:t>
            </w:r>
            <w:r w:rsidRPr="000E5A3F"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  <w:t xml:space="preserve">укрепление здоровья и профилактику неинфекционных заболеваний, ВИЧ, туберкулеза, охрану репродуктивного </w:t>
            </w:r>
          </w:p>
          <w:p w:rsidR="00FD1E91" w:rsidRPr="000E5A3F" w:rsidRDefault="00FD1E91" w:rsidP="00FD1E9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Batang" w:hAnsi="Times New Roman"/>
                <w:bCs/>
                <w:iCs/>
                <w:sz w:val="24"/>
                <w:szCs w:val="24"/>
                <w:lang w:eastAsia="ko-KR"/>
              </w:rPr>
              <w:t xml:space="preserve">здоровья, планирование семьи, охрану здоровья матери и ребенка, вакцинацию детей,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с использование современных информационных технологий (мобильные приложения)</w:t>
            </w:r>
          </w:p>
        </w:tc>
        <w:tc>
          <w:tcPr>
            <w:tcW w:w="1276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Проведены информационно-коммуникационные кампании с использованием современных информационных технологий</w:t>
            </w:r>
          </w:p>
        </w:tc>
        <w:tc>
          <w:tcPr>
            <w:tcW w:w="1619" w:type="dxa"/>
          </w:tcPr>
          <w:p w:rsidR="00FD1E91" w:rsidRPr="000E5A3F" w:rsidRDefault="00FD1E91" w:rsidP="00AC763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ОМСУ (по согласова-нию), МОН, ГКИТС, ГАМФКС, ГКДР (по согласова-нию)</w:t>
            </w:r>
          </w:p>
        </w:tc>
        <w:tc>
          <w:tcPr>
            <w:tcW w:w="1642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FD1E91" w:rsidRPr="000E5A3F" w:rsidTr="00E751C8">
        <w:tc>
          <w:tcPr>
            <w:tcW w:w="709" w:type="dxa"/>
            <w:vMerge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D1E91" w:rsidRPr="000E5A3F" w:rsidRDefault="00FD1E91" w:rsidP="00DB645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FD1E91" w:rsidRPr="000E5A3F" w:rsidRDefault="00FD1E91" w:rsidP="00FD1E91">
            <w:pPr>
              <w:pStyle w:val="a3"/>
              <w:spacing w:before="0" w:beforeAutospacing="0" w:after="0" w:afterAutospacing="0"/>
              <w:contextualSpacing/>
              <w:rPr>
                <w:rFonts w:eastAsia="Times New Roman"/>
                <w:color w:val="000000"/>
                <w:lang w:eastAsia="en-US"/>
              </w:rPr>
            </w:pPr>
            <w:r w:rsidRPr="000E5A3F">
              <w:t>Разработать и утвердить информационно-коммуникационную стратегию и медиа-план о рациональном использовании лекарственных средств, вреде самолечения и бесконтрольном использовании антибиотиков</w:t>
            </w:r>
          </w:p>
        </w:tc>
        <w:tc>
          <w:tcPr>
            <w:tcW w:w="1276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информационно-коммуникационная стратегия и медиа-план </w:t>
            </w:r>
          </w:p>
        </w:tc>
        <w:tc>
          <w:tcPr>
            <w:tcW w:w="1619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642" w:type="dxa"/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FD1E91" w:rsidRPr="000E5A3F" w:rsidTr="00FD1E91">
        <w:trPr>
          <w:trHeight w:val="1128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FD1E91" w:rsidRPr="000E5A3F" w:rsidRDefault="00FD1E91" w:rsidP="00DB645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D1E91" w:rsidRDefault="00FD1E91" w:rsidP="00FD1E91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Укрепить материально-техническими и кадровыми ресурсами Колл-центр по борьбе с курением</w:t>
            </w:r>
          </w:p>
          <w:p w:rsidR="008862E6" w:rsidRDefault="008862E6" w:rsidP="00FD1E91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862E6" w:rsidRPr="000E5A3F" w:rsidRDefault="008862E6" w:rsidP="00FD1E91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206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1E91" w:rsidRPr="000E5A3F" w:rsidRDefault="00FD1E91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Повышен потенциал кадров Колл-центра по борьбе с курением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FD1E91" w:rsidRPr="000E5A3F" w:rsidRDefault="00FD1E91" w:rsidP="00DB645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DB645A" w:rsidRPr="000E5A3F" w:rsidTr="00E751C8">
        <w:tc>
          <w:tcPr>
            <w:tcW w:w="14034" w:type="dxa"/>
            <w:gridSpan w:val="7"/>
            <w:tcBorders>
              <w:bottom w:val="nil"/>
            </w:tcBorders>
          </w:tcPr>
          <w:p w:rsidR="00DB645A" w:rsidRPr="000E5A3F" w:rsidRDefault="00B2499C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2. </w:t>
            </w:r>
            <w:r w:rsidR="00DB645A" w:rsidRPr="000E5A3F">
              <w:rPr>
                <w:rFonts w:ascii="Times New Roman" w:hAnsi="Times New Roman"/>
                <w:b/>
                <w:sz w:val="24"/>
                <w:szCs w:val="24"/>
              </w:rPr>
              <w:t>Развитие первичной медико-санитарной помощи</w:t>
            </w:r>
          </w:p>
        </w:tc>
      </w:tr>
      <w:tr w:rsidR="00DB645A" w:rsidRPr="000E5A3F" w:rsidTr="004C7424">
        <w:tc>
          <w:tcPr>
            <w:tcW w:w="14034" w:type="dxa"/>
            <w:gridSpan w:val="7"/>
            <w:tcBorders>
              <w:bottom w:val="single" w:sz="4" w:space="0" w:color="auto"/>
            </w:tcBorders>
          </w:tcPr>
          <w:p w:rsidR="00DB645A" w:rsidRPr="000E5A3F" w:rsidRDefault="00DB645A" w:rsidP="00DB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  <w:r w:rsidR="00C741D9"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Создать эффективную модель ПМСП, включающую услуги профилактики, раннего выявления заболеваний и ведения/управления случаями заболеваний, в соответствии со стандартами качества и другими обязательствами государства в области права на доступ к услугам здравоохранения</w:t>
            </w:r>
          </w:p>
        </w:tc>
      </w:tr>
      <w:tr w:rsidR="00DB645A" w:rsidRPr="000E5A3F" w:rsidTr="004C7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605BE">
            <w:pPr>
              <w:spacing w:after="0"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Разработка и вне</w:t>
            </w:r>
            <w:r w:rsidR="00D605BE"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дрение перечня услуг в рамках ПГГ </w:t>
            </w: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на основе наиболее приоритетных, распространенных заболеваний и состояний с учетом доказательной эффективности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D6FA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Оценка и анализ услуг ПМСП в рамках действующей ПГГ с целью разработки предложений по</w:t>
            </w:r>
            <w:r w:rsidR="00D605BE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ее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пересмотру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8862E6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Подготовлен а</w:t>
            </w:r>
            <w:r w:rsidR="00DB645A" w:rsidRPr="000E5A3F">
              <w:rPr>
                <w:rFonts w:ascii="Times New Roman" w:hAnsi="Times New Roman"/>
                <w:sz w:val="24"/>
                <w:szCs w:val="24"/>
              </w:rPr>
              <w:t xml:space="preserve">налитический отчет с рекомендациями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бюджет ФОМС</w:t>
            </w:r>
          </w:p>
        </w:tc>
      </w:tr>
      <w:tr w:rsidR="00DB645A" w:rsidRPr="000E5A3F" w:rsidTr="00D605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D6FAF">
            <w:pPr>
              <w:spacing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D6FAF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предложения для обновления перечня услуг в рамках ПГГ на уровне ПМСП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8862E6" w:rsidP="008862E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</w:t>
            </w:r>
            <w:r w:rsidR="00DB645A" w:rsidRPr="000E5A3F">
              <w:rPr>
                <w:rFonts w:ascii="Times New Roman" w:hAnsi="Times New Roman"/>
                <w:sz w:val="24"/>
                <w:szCs w:val="24"/>
              </w:rPr>
              <w:t xml:space="preserve"> переч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B645A" w:rsidRPr="000E5A3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DB645A" w:rsidRPr="000E5A3F">
              <w:rPr>
                <w:rFonts w:ascii="Times New Roman" w:hAnsi="Times New Roman"/>
                <w:sz w:val="24"/>
                <w:szCs w:val="24"/>
              </w:rPr>
              <w:t xml:space="preserve"> услуг ПМСП в рамках ПГГ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бюджет ФОМС</w:t>
            </w:r>
          </w:p>
        </w:tc>
      </w:tr>
      <w:tr w:rsidR="00DB645A" w:rsidRPr="000E5A3F" w:rsidTr="00D605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D6FAF">
            <w:pPr>
              <w:spacing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Совершенствование механизмов оплаты деятельности организаций здравоохранения на ПМСП с учетом расширенных задач и функций, а также демографических показателей и ориентированных на достижение результатов и улучшение качества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605BE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утвердить критерии, индикаторы для финансирования</w:t>
            </w:r>
            <w:r w:rsidR="004C68C3"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 xml:space="preserve"> ПМСП с ориентиром на результат, охват и оказание качественных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8862E6" w:rsidP="00D605B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</w:t>
            </w:r>
            <w:r w:rsidR="00DB645A" w:rsidRPr="000E5A3F">
              <w:rPr>
                <w:rFonts w:ascii="Times New Roman" w:hAnsi="Times New Roman"/>
                <w:sz w:val="24"/>
                <w:szCs w:val="24"/>
              </w:rPr>
              <w:t xml:space="preserve">овместный приказ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605B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</w:t>
            </w:r>
            <w:r w:rsidR="00D605BE" w:rsidRPr="000E5A3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бюджет ФОМС, за счет донорских средств</w:t>
            </w:r>
          </w:p>
        </w:tc>
      </w:tr>
      <w:tr w:rsidR="00DB645A" w:rsidRPr="000E5A3F" w:rsidTr="003D32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D6FAF">
            <w:pPr>
              <w:spacing w:line="240" w:lineRule="auto"/>
              <w:contextualSpacing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AF" w:rsidRPr="000E5A3F" w:rsidRDefault="00DB645A" w:rsidP="004C7424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SimSu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</w:rPr>
              <w:t>Разработать и внедрить методологию стимулирования медицинских работников ПМСП с целью повышения качества и достижения результатов и внести изменения в действующее НПА по механизмам оплаты медицинским работникам на уровне ПМСП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E91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Принят НПА по механизмам оплаты медицинским работникам на уровне ПМСП с целью повышения качества и достижения результатов</w:t>
            </w:r>
          </w:p>
          <w:p w:rsidR="00FD1E91" w:rsidRPr="000E5A3F" w:rsidRDefault="00FD1E91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A" w:rsidRPr="000E5A3F" w:rsidRDefault="00DB645A" w:rsidP="00DB645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РБ, бюджет ФОМС, за счет донорских средств</w:t>
            </w:r>
          </w:p>
        </w:tc>
      </w:tr>
    </w:tbl>
    <w:tbl>
      <w:tblPr>
        <w:tblStyle w:val="a4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15"/>
        <w:gridCol w:w="1276"/>
        <w:gridCol w:w="2580"/>
        <w:gridCol w:w="1560"/>
        <w:gridCol w:w="1701"/>
      </w:tblGrid>
      <w:tr w:rsidR="009B549D" w:rsidRPr="000E5A3F" w:rsidTr="004C7424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</w:tcPr>
          <w:p w:rsidR="009B549D" w:rsidRPr="000E5A3F" w:rsidRDefault="00E751C8" w:rsidP="009B549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lastRenderedPageBreak/>
              <w:br w:type="page"/>
            </w:r>
            <w:r w:rsidR="009B549D" w:rsidRPr="000E5A3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Меры/действия</w:t>
            </w:r>
          </w:p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Сроки реализа-ции</w:t>
            </w:r>
          </w:p>
        </w:tc>
        <w:tc>
          <w:tcPr>
            <w:tcW w:w="2580" w:type="dxa"/>
            <w:tcBorders>
              <w:bottom w:val="single" w:sz="4" w:space="0" w:color="auto"/>
            </w:tcBorders>
          </w:tcPr>
          <w:p w:rsidR="009B549D" w:rsidRPr="000E5A3F" w:rsidRDefault="009B549D" w:rsidP="009B549D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 (продукт)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Ответствен-ные исполните-ли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Источники финансиро-вания</w:t>
            </w:r>
          </w:p>
        </w:tc>
      </w:tr>
      <w:tr w:rsidR="009B549D" w:rsidRPr="000E5A3F" w:rsidTr="004C7424"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9D" w:rsidRPr="000E5A3F" w:rsidRDefault="009B549D" w:rsidP="0058052F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</w:t>
            </w:r>
            <w:r w:rsidR="0058052F"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 xml:space="preserve">Улучшить преемственность и координацию деятельности между ПМСП и организациями вторичного и третичного уровня для обеспечения интегрированного, комплексного и пациент-ориентированного подхода в предоставлении услуг с учетом реализации генерального плана по формированию рациональной и эффективной сети </w:t>
            </w:r>
            <w:r w:rsidR="0058052F"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организаций здравоохранения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системы направления, исключающей возможность само-направления пациентами и включающей стандарты, порядок и критерии направления пациентов в другие организации здравоохранения на: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а) консультацию узких специалистов (амбулаторного типа, специализированных организаций);</w:t>
            </w:r>
          </w:p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б) госпитализацию в стационары вторичного и третичного уровней; в) перенаправление рожениц и больных детей, и порядок получения обратной связи семейным врачом (ПМСП)</w:t>
            </w:r>
          </w:p>
          <w:p w:rsidR="008862E6" w:rsidRPr="000E5A3F" w:rsidRDefault="008862E6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порядок направления и перенаправления пациента на основе информационных систем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8862E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 порядок</w:t>
            </w:r>
            <w:r w:rsidR="00886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62E6" w:rsidRPr="000E5A3F">
              <w:rPr>
                <w:rFonts w:ascii="Times New Roman" w:hAnsi="Times New Roman"/>
                <w:sz w:val="24"/>
                <w:szCs w:val="24"/>
              </w:rPr>
              <w:t>направления и перенаправления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программное обеспечение (онлайн) системы направления пациентов в другие организации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B27195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Внедрено программное обеспечение (онлайн) системы направления пациентов в другие организации здравоохранения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Обеспечить информационно-техническую интеграцию данных о прикреплении населения к организациям ПМСП в информационную систему ФОМС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8862E6" w:rsidP="008862E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Интегрирован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ы базы данных приписанного населения в</w:t>
            </w:r>
            <w:r w:rsidR="00B27195" w:rsidRPr="000E5A3F">
              <w:rPr>
                <w:rFonts w:ascii="Times New Roman" w:hAnsi="Times New Roman"/>
                <w:sz w:val="24"/>
                <w:szCs w:val="24"/>
              </w:rPr>
              <w:t xml:space="preserve"> информационные системы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 ФОМС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Внедрение электронной медицинской карты пациента на уровне ПМСП, интегрированной во все уровни оказания медицинской помощи, для комплексного ведения пациента и предоставления интегрированных услуг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электронную медицинскую карту на уровне ПМСП, интегрированную во все уровни оказания медицинской помощи, для комплексного ведения пациента и предоставления интегрированных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8862E6" w:rsidP="008862E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овместный приказ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обучение специалистов ПМСП по работе с электронной медицинской картой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 квартал 2022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Обучены специалисты (видеокурс)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DD6FAF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2.3</w:t>
            </w:r>
            <w:r w:rsidR="00B27195"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>Улучшить качество и охват услугами ПМСП с ориентиром на улучшение показателей здоровья на принципе справедливого, равного доступа для всего населения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AF" w:rsidRPr="000E5A3F" w:rsidRDefault="00E751C8" w:rsidP="00DD415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доступа медицинских работников к утвержденным клиническим руководствам/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протоколам во всех регионах с использованием регулярно обновляемой электронной библиотеки по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доказательной медицине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инвентаризацию существующих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клинических руководств/протоколов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, стандартов медицинских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Проведена инвентаризация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существующих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клинических руководств/протоко-лов</w:t>
            </w:r>
          </w:p>
          <w:p w:rsidR="00B27195" w:rsidRPr="000E5A3F" w:rsidRDefault="00B27195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обучение медицинского персонала по использованию регулярно обновляемой электронной библи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отеки по доказательной медицине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Обучен медицинский персонал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4C7424">
        <w:trPr>
          <w:trHeight w:val="10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внедрение системы управления качества медицинских услуг ПМСП и непрерывного его улучшения вне зависимости от форм собственности их поставщиков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методические руководства по процессам управления качеством для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уровне ПМСП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8862E6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овместный приказ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rPr>
          <w:trHeight w:val="16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План управления качеством медицинских услуг и непрерывного его улучшения, включая индикаторы качества для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их последующую интеграцию в информационную систему МЗ и ФОМС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8862E6" w:rsidP="008862E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овместный приказ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DD4154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и провести совещания во всех территориальных органах управления ФОМС и МЗ с целью обеспечения реализации Плана управления качеством медицинских услуг и непрерывного его улучшения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  <w:p w:rsidR="00B27195" w:rsidRPr="000E5A3F" w:rsidRDefault="00B2719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7195" w:rsidRPr="000E5A3F" w:rsidRDefault="00B2719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7195" w:rsidRPr="000E5A3F" w:rsidRDefault="00B27195" w:rsidP="00B271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1C7B" w:rsidRPr="000E5A3F" w:rsidRDefault="00E81C7B" w:rsidP="00B271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Подготовлены протоколы совещаний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Пересмотр и внедрение системы непрерывного улучшения качества услуг, внедрение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клинических руководств/протоколов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организациях здравоохранения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ПМСП, разработка новых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клинических руководств/протоколов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учетом приоритетов системы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 квартал 2021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клинические руководства/протоко-лы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Внесений изменений в дополнение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клинические руководства/протоколы,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предусматривающие ранее выявление патологий 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сложностей, задержек в развитии детей раннего возраста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4C68C3" w:rsidP="004C68C3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клинические руководства/протоко-лы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2.3.3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режима работы организаций ПМСП с расширением времени приема населения, пересмотр штатного расписания, нормативов нагрузки с включением дополнительного персонала, делегирование отдельных функций семейных врачей медицинским сестрам, и внесение изменений в действующие НПА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анализ и оценку штатного расписания, нормативов нагрузки медицинского персонала ПМСП, с выработкой рекомендаций и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обновленного штатного расписания, нормативов нагрузки м</w:t>
            </w:r>
            <w:r w:rsidR="00DD4154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едицинского персонала ПМСП с уче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том изменения режима работы и расширением времени приема населения с включением дополнительного персонала, делегирования отдельных функций семейных врачей медицинским сестрам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новое штатное расписание и нормативы нагрузки медицинского персонала ПМСП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DD4154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в пилотных ПМСП обновленного штатного расписания, нормативов нагрузки медицинского персонала ПМСП с уч</w:t>
            </w:r>
            <w:r w:rsidR="00DD4154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том изменения режима работы и расширением времени приема населения с включением дополнительного персонала, делегирования отдельных функций семейных врачей медицинским сестрам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 квартал 2021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Внедрено в пилотных ПМСП обновленное штатное расписание и нормативы нагрузки медицинского персонала ПМСП</w:t>
            </w:r>
          </w:p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Анализ и оценка результатов пилотного внедрения с разработкой предложений по дальнейшему внедрению во всех ПМСП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8862E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Утверждение и поэтапное внедрение обновленного штатного расписания, нормативов нагрузки медицинского персонала </w:t>
            </w:r>
            <w:r w:rsidR="00DD4154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ПМСП с уче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том изменения режима работы и расширением времени приема населения с включением дополнительного персонала, делегирования отдельных функций семейных врачей медицинским сестрам</w:t>
            </w:r>
          </w:p>
          <w:p w:rsidR="00DD4154" w:rsidRPr="000E5A3F" w:rsidRDefault="00DD415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81C7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2.3.4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современных информационных технологий (консультирование по телефону или онлайн, телемедицина, электронной регистрации, записи, направления, перенаправления пациентов) в деятельность организации ПМСП для улучшения доступа и качества услуг, в рамках развития электронного здравоохранения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процедуры, стандарты консультирования по телефону, онлайн, телемедицины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81C7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8862E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 w:rsidR="008862E6">
              <w:rPr>
                <w:rFonts w:ascii="Times New Roman" w:hAnsi="Times New Roman"/>
                <w:sz w:val="24"/>
                <w:szCs w:val="24"/>
              </w:rPr>
              <w:t xml:space="preserve">совместный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методическое и операционное руководство консультирования по телефону, онлайн, телемедицины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8862E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Утверждено методическое и операционное руководство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Интегрировать методическое, операционное руководство консультирования по телефону, онлайн, телемедицины в систему непрерывного профессионального образования</w:t>
            </w:r>
          </w:p>
          <w:p w:rsidR="00DD4154" w:rsidRPr="000E5A3F" w:rsidRDefault="00DD415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Подготовлены новые учебные программы в системе непрерывного профессионального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4C7424"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  <w:r w:rsidR="007808DB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Укрепить кадровый потенциал для оказания квалифицированных услуг</w:t>
            </w:r>
            <w:r w:rsidR="007808DB"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на уровне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ПМСП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AC7635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Пересмотр и внедрение учетно-отчетных форм, новых алгоритмов и стандартов для всех специалистов семейной медицины и подразделений организаций ПМСП с учетом расширения функций медицинских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сестер (карта пациента, журналы)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Разработка и утверждение стандартов оказания услуг медицинскими работниками ПМСП на основе пересмотренных штатного расписания и нормативов нагрузки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DD4154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</w:t>
            </w:r>
            <w:r w:rsidR="00DD4154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тверждение уче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тно-отч</w:t>
            </w:r>
            <w:r w:rsidR="00DD4154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тных форм ПМСП на основе пересмотренных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штатного расписания и нормативов нагрузки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2023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планов по оптимизации структуры, кадровых и человеческих ресурсов ПМСП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2.4.2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типовых квалификационных требований и должностных инструкций для специалистов семейной медицины с учетом новых компетенций, в соответствии с перечнем оказываемых в рамках ПГГ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анализ и оценку должностных инструкций, функциональных обязанностей семейных врачей с учетом новых компетенций, специалистов сестринского дела в семейной медицине с учетом расширения их функций и компетенций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обновленные должностные инструкции, функциональные обязанности семейных врачей с учетом новых компетенций, специалистов сестринского дела в семейной медицине с учетом расширения их функций и компетенций в рамках ПГГ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 w:rsidR="00E81C7B" w:rsidRPr="000E5A3F">
              <w:rPr>
                <w:rFonts w:ascii="Times New Roman" w:hAnsi="Times New Roman"/>
                <w:sz w:val="24"/>
                <w:szCs w:val="24"/>
              </w:rPr>
              <w:t>ведомственный 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внедрить новые квалификационные требования специалистов сестринского дела в семейной медицине с учетом расширения их функций и компетенций (навыки,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знания, соблюдение этики и деонтологии, навыки консультирования и беседы с пациентами)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81C7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4C742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2.4.3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в организациях здравоохранения ПМСП учебно-методических центров, имеющих доступ к электронной библиотеке по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доказательной медицине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, электронной научно-медицинской библиотеке, образовательным организациям в рамках непрерывного профессионального развития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типовые положения с учетом территориальной принадлежности ЦСМ, предусмотрев создание учебно-методических центров, имеющих доступ к электронной библиотеке по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доказательной медицине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, электронной научно-медицинской библиотеке, образовательным организациям в рамках непрерывного профессионального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4C74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внедрить механизмы оказания методической помощи, наставничества организациями здравоохранения вторичного, третичного уровней, непрерывного профессионального образования и клинических баз организаций додипломной подготовки учебно-методическим центрам ЦСМ через онлайн-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консультирование, телемедицину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</w:t>
            </w:r>
            <w:r w:rsidRPr="000E5A3F">
              <w:rPr>
                <w:rFonts w:ascii="Times New Roman" w:hAnsi="Times New Roman"/>
                <w:sz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квартал 2022 года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81C7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4C7424">
        <w:tc>
          <w:tcPr>
            <w:tcW w:w="1403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E751C8" w:rsidRPr="000E5A3F" w:rsidRDefault="00DD6FAF" w:rsidP="00E751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Toc503961386"/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3. </w:t>
            </w:r>
            <w:r w:rsidR="00E751C8" w:rsidRPr="000E5A3F">
              <w:rPr>
                <w:rFonts w:ascii="Times New Roman" w:hAnsi="Times New Roman"/>
                <w:b/>
                <w:sz w:val="24"/>
                <w:szCs w:val="24"/>
              </w:rPr>
              <w:t>Совершенствование и рационализация больничной системы</w:t>
            </w:r>
            <w:bookmarkEnd w:id="1"/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DD6FAF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</w:t>
            </w:r>
            <w:r w:rsidR="00E81C7B"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 xml:space="preserve"> Оптимизировать и сформировать рациональную и эффективную сеть организаций здравоохранения, способную обеспечить население качественными, комплексными и интегрированными медицинскими услугами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 участием всех заинтересованных сторон, утверждение и поэтапная реализация генерального плана, направленного на оптимизацию и формирование рациональной и эффективной сети организаций здравоохранения (ПМСП, стационары и другие организации здравоохранения), способной обеспечить население качественными услугами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Создать межсекторальную рабочую группу по разработке генерального плана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по формированию рациональной и эффективной сети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80" w:type="dxa"/>
          </w:tcPr>
          <w:p w:rsidR="00E751C8" w:rsidRPr="004C0C0E" w:rsidRDefault="004C0C0E" w:rsidP="004C0C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межсекторальная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рабочая группа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ОМСУ (по согласова-нию), МЭ, МТСР, МЧС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ситуационный анализ, картирование организаций и услуг здравоохранения с учетом потребностей населения на местах, предусмотрев привлечение международных консультантов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рекомендациями, одобренный решением межсекторальной рабочей группы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ОМСУ (по согласова-нию), МЭ, МТСР, МЧС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генерального плана 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по формированию рациональной и эффективной сети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согласованного с межсекторальной рабочей группой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Подготовлены рекомендации для реализации генерального плана, одобренные решением межсекторальной координационной группы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ОМСУ (по согласова-нию), МЭ, МТСР, МЧС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1B0B7F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общественные обсуждения с привлечением представителей МГА, ОМСУ,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организаций здравоохранения, представителей местных сообществ, Н</w:t>
            </w:r>
            <w:r w:rsidR="001B0B7F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 результатов ситуационного анализа и проектом генерального плана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</w:t>
            </w:r>
            <w:r w:rsidR="004C0C0E">
              <w:rPr>
                <w:rFonts w:ascii="Times New Roman" w:hAnsi="Times New Roman"/>
                <w:sz w:val="24"/>
                <w:szCs w:val="24"/>
              </w:rPr>
              <w:t>одписаны п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ротоколы совещаний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ОМСУ (по согласова-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нию), МЭ, МТСР, МЧС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за счет донорских средств</w:t>
            </w:r>
          </w:p>
        </w:tc>
      </w:tr>
      <w:tr w:rsidR="00E751C8" w:rsidRPr="000E5A3F" w:rsidTr="00E81C7B">
        <w:trPr>
          <w:trHeight w:val="1422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Утверждение и поэтапная реализация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генерального плана 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по формированию рациональной и эффективной сети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основе согласованного бюджета с привлечением, как государственных, так и частных инвестиций, с разработкой механизмов реинвестирования и эффективного перераспределения средств внутри сектора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4C0C0E" w:rsidRPr="000E5A3F" w:rsidRDefault="004C0C0E" w:rsidP="004C0C0E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Подготовлен проект р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ешени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 Правительства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ыргызской Республики 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ФОМС, ОМСУ (по согласованию), МЭ, МТСР, МЧС 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3.1.2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внедрение новых типовых положений о стационарах вторичного и третичного уровней, определение нормативов по штатам,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структурным подразделениям, функциям и задачам с учетом утвержденного генерального плана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Разработать и утвердить типовые положения о стационарах вторичного уровня, нормативы по штатам, структурным подразделениям, функциям и задачам с учетом утвержденного генерального плана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</w:t>
            </w:r>
          </w:p>
        </w:tc>
        <w:tc>
          <w:tcPr>
            <w:tcW w:w="2580" w:type="dxa"/>
          </w:tcPr>
          <w:p w:rsidR="00E751C8" w:rsidRPr="000E5A3F" w:rsidRDefault="00E751C8" w:rsidP="00C922B4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</w:t>
            </w:r>
            <w:r w:rsidR="00C922B4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обучение руководителей организаций здравоохранения, включенных в генеральный план согласно утвержденным типовым положениям</w:t>
            </w:r>
          </w:p>
          <w:p w:rsidR="00BB561B" w:rsidRPr="000E5A3F" w:rsidRDefault="00BB561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E81C7B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Обучены руководители организаций здравоохранения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3.1.3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Перераспределение действующих кадров (структурно и географически) с обучением и переобучением для работы в новых условиях, планирование новых кадров с учетом утвержденного генерального плана</w:t>
            </w:r>
          </w:p>
        </w:tc>
        <w:tc>
          <w:tcPr>
            <w:tcW w:w="3515" w:type="dxa"/>
          </w:tcPr>
          <w:p w:rsidR="00E751C8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план по перераспределению кадровых ресурсов на основе проведенного анализа в соответствии с трудовым законодательством и утвержденным генеральным планом</w:t>
            </w:r>
          </w:p>
          <w:p w:rsidR="00C922B4" w:rsidRPr="000E5A3F" w:rsidRDefault="00C922B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2022 года</w:t>
            </w:r>
          </w:p>
        </w:tc>
        <w:tc>
          <w:tcPr>
            <w:tcW w:w="2580" w:type="dxa"/>
          </w:tcPr>
          <w:p w:rsidR="00E751C8" w:rsidRPr="000E5A3F" w:rsidRDefault="00C922B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</w:t>
            </w:r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внедрить компенсационные, мотивационные механизмы для медработников в целях продолжения трудовой деятельности в другом регионе, где есть в нем потребность в рамках утвержденного генерального плана с соблюдением трудового законодательства</w:t>
            </w:r>
          </w:p>
          <w:p w:rsidR="00BB561B" w:rsidRDefault="00BB561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E1A5B" w:rsidRDefault="000E1A5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2B4" w:rsidRPr="000E5A3F" w:rsidRDefault="00C922B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Приняты НПА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3.2</w:t>
            </w:r>
            <w:r w:rsidR="00E81C7B"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>Улучшить качество медицинских услуг в больничной системе через модернизацию инфраструктуры, внедрение современных подходов к эффективному управлению, обеспечение прозрачности использования ресурсов</w:t>
            </w:r>
          </w:p>
        </w:tc>
      </w:tr>
      <w:tr w:rsidR="00AC7635" w:rsidRPr="000E5A3F" w:rsidTr="00B2499C">
        <w:tc>
          <w:tcPr>
            <w:tcW w:w="709" w:type="dxa"/>
            <w:vMerge w:val="restart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2693" w:type="dxa"/>
            <w:vMerge w:val="restart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перечня услуг в рамках ПГГ для стационаров вторичного и третичного уровней, с внесением изменений в регламентирующие их деятельность, структуру, функции и задачи документы с целью улучшения качества оказываемой медицинской помощи</w:t>
            </w:r>
          </w:p>
        </w:tc>
        <w:tc>
          <w:tcPr>
            <w:tcW w:w="3515" w:type="dxa"/>
          </w:tcPr>
          <w:p w:rsidR="00AC7635" w:rsidRPr="000E5A3F" w:rsidRDefault="00AC7635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Оценка и анализ услуг стационаров в рамках ПГГ с целью разработки предложений по пересмотру</w:t>
            </w:r>
          </w:p>
        </w:tc>
        <w:tc>
          <w:tcPr>
            <w:tcW w:w="1276" w:type="dxa"/>
          </w:tcPr>
          <w:p w:rsidR="00AC7635" w:rsidRPr="000E5A3F" w:rsidRDefault="00AC763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с рекомендациями </w:t>
            </w:r>
          </w:p>
        </w:tc>
        <w:tc>
          <w:tcPr>
            <w:tcW w:w="1560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AC7635" w:rsidRPr="000E5A3F" w:rsidTr="00B2499C">
        <w:tc>
          <w:tcPr>
            <w:tcW w:w="709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AC7635" w:rsidRPr="000E5A3F" w:rsidRDefault="00AC7635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предложения для обновления перечня услуг стационаров в рамках ПГГ </w:t>
            </w:r>
          </w:p>
        </w:tc>
        <w:tc>
          <w:tcPr>
            <w:tcW w:w="1276" w:type="dxa"/>
          </w:tcPr>
          <w:p w:rsidR="00AC7635" w:rsidRPr="000E5A3F" w:rsidRDefault="00AC763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 проект перечня услуг стационаров в рамках ПГГ</w:t>
            </w:r>
          </w:p>
        </w:tc>
        <w:tc>
          <w:tcPr>
            <w:tcW w:w="1560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AC7635" w:rsidRPr="000E5A3F" w:rsidTr="00B2499C">
        <w:tc>
          <w:tcPr>
            <w:tcW w:w="709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AC7635" w:rsidRPr="000E5A3F" w:rsidRDefault="00AC7635" w:rsidP="00DD6FAF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классификатор хирургических операций и манипуляций на основе Международной классификации болезней 10</w:t>
            </w:r>
          </w:p>
        </w:tc>
        <w:tc>
          <w:tcPr>
            <w:tcW w:w="1276" w:type="dxa"/>
          </w:tcPr>
          <w:p w:rsidR="00AC7635" w:rsidRPr="000E5A3F" w:rsidRDefault="00AC763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80" w:type="dxa"/>
          </w:tcPr>
          <w:p w:rsidR="00AC7635" w:rsidRPr="000E5A3F" w:rsidRDefault="00E81C7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AC7635" w:rsidRPr="000E5A3F" w:rsidTr="00B2499C">
        <w:trPr>
          <w:trHeight w:val="386"/>
        </w:trPr>
        <w:tc>
          <w:tcPr>
            <w:tcW w:w="709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AC7635" w:rsidRPr="000E5A3F" w:rsidRDefault="00AC7635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перечень, протоколы и стандарты ведения хирургических вмешательств в условиях амбулаторных и краткосрочного пребывания</w:t>
            </w:r>
          </w:p>
        </w:tc>
        <w:tc>
          <w:tcPr>
            <w:tcW w:w="1276" w:type="dxa"/>
          </w:tcPr>
          <w:p w:rsidR="00AC7635" w:rsidRPr="000E5A3F" w:rsidRDefault="00AC763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AC7635" w:rsidRPr="000E5A3F" w:rsidRDefault="00AC7635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AC7635" w:rsidRPr="000E5A3F" w:rsidTr="00B2499C">
        <w:trPr>
          <w:trHeight w:val="431"/>
        </w:trPr>
        <w:tc>
          <w:tcPr>
            <w:tcW w:w="709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AC7635" w:rsidRDefault="00AC7635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нормативы и механизмы финансирования хирургических вмешательств в условиях амбулаторных и краткосрочного пребывания</w:t>
            </w:r>
          </w:p>
          <w:p w:rsidR="00C922B4" w:rsidRPr="000E5A3F" w:rsidRDefault="00C922B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7635" w:rsidRPr="000E5A3F" w:rsidRDefault="00AC763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AC7635" w:rsidRPr="000E5A3F" w:rsidRDefault="00AC7635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с</w:t>
            </w:r>
            <w:r w:rsidR="00E81C7B" w:rsidRPr="000E5A3F">
              <w:rPr>
                <w:rFonts w:ascii="Times New Roman" w:hAnsi="Times New Roman"/>
                <w:sz w:val="24"/>
                <w:szCs w:val="24"/>
              </w:rPr>
              <w:t>овместный приказ</w:t>
            </w:r>
          </w:p>
        </w:tc>
        <w:tc>
          <w:tcPr>
            <w:tcW w:w="1560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AC7635" w:rsidRPr="000E5A3F" w:rsidRDefault="00AC763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E751C8" w:rsidRPr="000E5A3F" w:rsidTr="00B2499C">
        <w:trPr>
          <w:trHeight w:val="569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3.2.2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новых ИТ-подходов (посредством телемедицины) в получении пациентами амбулаторных узко-специализированных медицинских консультаций, а также для анализа деятельности учреждений и оказания методической и консультативной помощи организациям здравоохранения</w:t>
            </w:r>
          </w:p>
        </w:tc>
        <w:tc>
          <w:tcPr>
            <w:tcW w:w="3515" w:type="dxa"/>
          </w:tcPr>
          <w:p w:rsidR="00E751C8" w:rsidRPr="000E5A3F" w:rsidRDefault="00E751C8" w:rsidP="00AC7635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стандарты оказания амбулаторных узко-специализированных медицинских консультаций с использованием современных </w:t>
            </w:r>
            <w:r w:rsidR="00AC7635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информационных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технологий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81C7B" w:rsidRPr="000E5A3F" w:rsidTr="00B2499C">
        <w:trPr>
          <w:trHeight w:val="1712"/>
        </w:trPr>
        <w:tc>
          <w:tcPr>
            <w:tcW w:w="709" w:type="dxa"/>
            <w:vMerge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81C7B" w:rsidRPr="000E5A3F" w:rsidRDefault="00E81C7B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внедрить операционные руководства по оказанию методической и консультативной помощи организациям здравоохранения</w:t>
            </w:r>
          </w:p>
        </w:tc>
        <w:tc>
          <w:tcPr>
            <w:tcW w:w="1276" w:type="dxa"/>
          </w:tcPr>
          <w:p w:rsidR="00E81C7B" w:rsidRPr="000E5A3F" w:rsidRDefault="00E81C7B" w:rsidP="00E81C7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81C7B" w:rsidRPr="000E5A3F" w:rsidRDefault="00E81C7B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81C7B" w:rsidRPr="000E5A3F" w:rsidTr="00B2499C">
        <w:trPr>
          <w:trHeight w:val="331"/>
        </w:trPr>
        <w:tc>
          <w:tcPr>
            <w:tcW w:w="709" w:type="dxa"/>
            <w:vMerge w:val="restart"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3.2.3</w:t>
            </w:r>
          </w:p>
        </w:tc>
        <w:tc>
          <w:tcPr>
            <w:tcW w:w="2693" w:type="dxa"/>
            <w:vMerge w:val="restart"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подходов управления в организациях здравоохранения вторичного уровня и обеспечение его эффективности и предоставление качественных услуг</w:t>
            </w:r>
          </w:p>
        </w:tc>
        <w:tc>
          <w:tcPr>
            <w:tcW w:w="3515" w:type="dxa"/>
          </w:tcPr>
          <w:p w:rsidR="00E81C7B" w:rsidRPr="000E5A3F" w:rsidRDefault="00E81C7B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внедрить методические руководства </w:t>
            </w:r>
          </w:p>
        </w:tc>
        <w:tc>
          <w:tcPr>
            <w:tcW w:w="1276" w:type="dxa"/>
          </w:tcPr>
          <w:p w:rsidR="00E81C7B" w:rsidRPr="000E5A3F" w:rsidRDefault="00E81C7B" w:rsidP="00E81C7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81C7B" w:rsidRPr="000E5A3F" w:rsidRDefault="00E81C7B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81C7B" w:rsidRPr="000E5A3F" w:rsidRDefault="00E81C7B" w:rsidP="00E81C7B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обучение руководителей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организаций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вторичного уровня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E81C7B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Проведено о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бучен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Изучить возможность внедрения механизмов государственного социального заказа в рамках оказания услуг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 уходу, реабилитационных услуг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за счет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3.2.4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C922B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современных, эффективных стандартов и критериев в обеспечении безопасности процедур, контроле внутрибольничных инфекций, технологий по утилизации медицинских отходов в организациях здравоохранения, с учетом вида и объема производимых отходов и т</w:t>
            </w:r>
            <w:r w:rsidR="00C922B4">
              <w:rPr>
                <w:rFonts w:ascii="Times New Roman" w:hAnsi="Times New Roman"/>
                <w:color w:val="000000"/>
                <w:sz w:val="24"/>
                <w:szCs w:val="24"/>
              </w:rPr>
              <w:t>ерриториальной расположенности организаций здравоохранения</w:t>
            </w:r>
          </w:p>
        </w:tc>
        <w:tc>
          <w:tcPr>
            <w:tcW w:w="3515" w:type="dxa"/>
          </w:tcPr>
          <w:p w:rsidR="00AC7635" w:rsidRPr="000E5A3F" w:rsidRDefault="00E751C8" w:rsidP="00E81C7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Пересмотреть и утвердить стандарты безопасности медицинских процедур, контроля внутрибольничных инфекций, технологий по утилизации медицинских отходов для организаций здравоохранения, с учетом утвержденного генерального плана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ведомственный акт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 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 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DD6FAF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Внедрить и обеспечить мониторинг исполнения стандартов безопасности медицинских процедур, контроля внутрибольничных инфекций, технологий по утилизации медицинских отходов</w:t>
            </w:r>
          </w:p>
          <w:p w:rsidR="00E81C7B" w:rsidRPr="000E5A3F" w:rsidRDefault="00E81C7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3.3</w:t>
            </w:r>
            <w:r w:rsidR="001C757A"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 xml:space="preserve"> Повысить роль организаций третичного уровня в оказании населению высокотехнологических услуг на принципах равноправного доступа, проведении методических и научных разработок по приоритетным направлениям, оказании методической помощи организациям здравоохранения ПМСП и вторичного уровня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3.3.1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Совершенствование подходов по эффективному управлению деятельностью организаций </w:t>
            </w: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здравоохранения третичного уровня с учетом современных требований и стандартов оказания высокотехнологичных услуг, для обеспечения их конкурентоспособности в условиях рыночной экономики, особенно с частным сектором и привлечения дополнительных инвестиций в систему здравоохранения</w:t>
            </w:r>
          </w:p>
        </w:tc>
        <w:tc>
          <w:tcPr>
            <w:tcW w:w="3515" w:type="dxa"/>
          </w:tcPr>
          <w:p w:rsidR="00E751C8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Провести конфиденциальный аудит перинатальной смертности с разработкой рекомендации</w:t>
            </w:r>
          </w:p>
          <w:p w:rsidR="000E1A5B" w:rsidRDefault="000E1A5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E1A5B" w:rsidRPr="000E5A3F" w:rsidRDefault="000E1A5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и провести неонатальный скрининг на врожденный гипотиреоз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DD6FAF" w:rsidRDefault="00E751C8" w:rsidP="001C757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Изучить, провести анализ международной практики с разработкой рекомендаций по эффективному управлению деятельностью организаций здравоохранения третичного уровня</w:t>
            </w:r>
          </w:p>
          <w:p w:rsidR="000E1A5B" w:rsidRPr="000E5A3F" w:rsidRDefault="000E1A5B" w:rsidP="001C757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внедрить стандарты и критерии оказания высокотехнологичных услуг организациями здравоохранения третичного уровня</w:t>
            </w:r>
          </w:p>
          <w:p w:rsidR="000E1A5B" w:rsidRPr="000E5A3F" w:rsidRDefault="000E1A5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C922B4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3.3.2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Разработка и внедрение новых методов финансирования деятельности организаций здравоохранения третичного уровня и оплаты высокотехнологичных услуг</w:t>
            </w:r>
          </w:p>
        </w:tc>
        <w:tc>
          <w:tcPr>
            <w:tcW w:w="3515" w:type="dxa"/>
          </w:tcPr>
          <w:p w:rsidR="00E751C8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новые методы оплаты высокотехнологичных услуг и внедрить в пилотных организациях здравоохранения третичного уровня</w:t>
            </w:r>
          </w:p>
          <w:p w:rsidR="00C922B4" w:rsidRPr="000E5A3F" w:rsidRDefault="00C922B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E751C8" w:rsidP="00C922B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</w:t>
            </w:r>
            <w:r w:rsidR="00C922B4">
              <w:rPr>
                <w:rFonts w:ascii="Times New Roman" w:hAnsi="Times New Roman"/>
                <w:sz w:val="24"/>
                <w:szCs w:val="24"/>
              </w:rPr>
              <w:t>одготовлен проект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НПА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1C757A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анализ и оценку результатов пилотного внедрения с разработкой рекомендаций по дальнейшему внедрению</w:t>
            </w:r>
          </w:p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с рекомендациями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3.4</w:t>
            </w:r>
            <w:r w:rsidR="001C757A"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ab/>
              <w:t xml:space="preserve"> Сформировать комплекс мер по безопасности организаций здравоохранения при чрезвычайных ситуациях</w:t>
            </w:r>
          </w:p>
        </w:tc>
      </w:tr>
      <w:tr w:rsidR="00DD6FAF" w:rsidRPr="000E5A3F" w:rsidTr="00B2499C">
        <w:trPr>
          <w:trHeight w:val="1840"/>
        </w:trPr>
        <w:tc>
          <w:tcPr>
            <w:tcW w:w="709" w:type="dxa"/>
            <w:vMerge w:val="restart"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3.4.1</w:t>
            </w:r>
          </w:p>
        </w:tc>
        <w:tc>
          <w:tcPr>
            <w:tcW w:w="2693" w:type="dxa"/>
            <w:vMerge w:val="restart"/>
          </w:tcPr>
          <w:p w:rsidR="00DD6FAF" w:rsidRPr="000E5A3F" w:rsidRDefault="00DD6FAF" w:rsidP="00E751C8">
            <w:pPr>
              <w:tabs>
                <w:tab w:val="left" w:pos="2325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мер, направленных на укрепление структурной безопасности больниц Кыргызской Республики в чрезвычайных ситуациях и бедствиях, включая постоянный технический надзор за состоянием зданий больниц, вмешательство по мере необходимости, ежегодно предусмотренный бюджет для работ по реконструкции, восстановлению зданий</w:t>
            </w:r>
          </w:p>
        </w:tc>
        <w:tc>
          <w:tcPr>
            <w:tcW w:w="3515" w:type="dxa"/>
          </w:tcPr>
          <w:p w:rsidR="00DD6FAF" w:rsidRPr="000E5A3F" w:rsidRDefault="00DD6FAF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анализ и оценку структурной безопасности больниц, с учетом рекомендаций генерального плана по формированию эффективной и рациональной сети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организаций здравоохранения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последующей разработкой рекомендаций </w:t>
            </w:r>
          </w:p>
          <w:p w:rsidR="001C757A" w:rsidRPr="000E5A3F" w:rsidRDefault="001C757A" w:rsidP="004C68C3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6FAF" w:rsidRPr="000E5A3F" w:rsidRDefault="00DD6FAF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DD6FAF" w:rsidRPr="000E5A3F" w:rsidTr="00B2499C">
        <w:tc>
          <w:tcPr>
            <w:tcW w:w="709" w:type="dxa"/>
            <w:vMerge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DD6FAF" w:rsidRPr="000E5A3F" w:rsidRDefault="00DD6FAF" w:rsidP="000E1A5B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плана укреплению безопасности медицинских учреждений, в первую очередь больниц, включая постоянный технический надзор за состоянием зданий больниц, вмешательство по мере необходимости, ежегодно предусмотренный бюджет для работ по реконструкции, восстановлению зданий</w:t>
            </w:r>
          </w:p>
        </w:tc>
        <w:tc>
          <w:tcPr>
            <w:tcW w:w="1276" w:type="dxa"/>
          </w:tcPr>
          <w:p w:rsidR="00DD6FAF" w:rsidRPr="000E5A3F" w:rsidRDefault="00DD6FAF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80" w:type="dxa"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ведомственные акты </w:t>
            </w:r>
          </w:p>
        </w:tc>
        <w:tc>
          <w:tcPr>
            <w:tcW w:w="1560" w:type="dxa"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DD6FAF" w:rsidRPr="000E5A3F" w:rsidRDefault="00DD6FAF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3.4.2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внедрение комплекса мер, направленных на улучшение подготовки и реагирования больниц на чрезвычайные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ситуации и бедствия на основе оперативного оповещения, сбора и эффективного руководства действиями по реагированию</w:t>
            </w:r>
          </w:p>
        </w:tc>
        <w:tc>
          <w:tcPr>
            <w:tcW w:w="3515" w:type="dxa"/>
          </w:tcPr>
          <w:p w:rsidR="00C922B4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Провести изучение международной практики по реагированию больниц на чрезвычайные ситуации и бедствия</w:t>
            </w:r>
          </w:p>
          <w:p w:rsidR="00E751C8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E1A5B" w:rsidRPr="000E5A3F" w:rsidRDefault="000E1A5B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rPr>
          <w:trHeight w:val="331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план по реагированию больниц на чрезвычайные ситуации и бедствия на основе оперативного оповещения, сбора и эффективного руководства действиями по реагированию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751746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Принят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 НПА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МЧС,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  <w:shd w:val="clear" w:color="auto" w:fill="auto"/>
          </w:tcPr>
          <w:p w:rsidR="00E751C8" w:rsidRPr="000E5A3F" w:rsidRDefault="00DD6FAF" w:rsidP="00E751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4. </w:t>
            </w:r>
            <w:r w:rsidR="00E751C8" w:rsidRPr="000E5A3F">
              <w:rPr>
                <w:rFonts w:ascii="Times New Roman" w:hAnsi="Times New Roman"/>
                <w:b/>
                <w:sz w:val="24"/>
                <w:szCs w:val="24"/>
              </w:rPr>
              <w:t>Развитие скорой медицинской помощи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4.1</w:t>
            </w:r>
            <w:r w:rsidR="001C757A"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 xml:space="preserve"> Модернизировать службу скорой медицинской помощи с целью повышения качества и эффективности услуг на принципах справедливого, равного доступа для всего населения, с учетом специфики городской и сельской местности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Плана развития службы скорой медицинской помощи, определение его места и роли в системе здравоохранения, разработка механизмов эффективного функционирования на принципах справедливого и равного доступа для всего населения</w:t>
            </w:r>
          </w:p>
        </w:tc>
        <w:tc>
          <w:tcPr>
            <w:tcW w:w="3515" w:type="dxa"/>
          </w:tcPr>
          <w:p w:rsidR="00E751C8" w:rsidRPr="000E5A3F" w:rsidRDefault="00E751C8" w:rsidP="0075174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оценку и анализ деятельности службы скорой медицинской помощи, включая анализ НПА, с последующей разработкой рекомендаций по дальнейшему е</w:t>
            </w:r>
            <w:r w:rsidR="00751746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е развитию</w:t>
            </w:r>
          </w:p>
        </w:tc>
        <w:tc>
          <w:tcPr>
            <w:tcW w:w="1276" w:type="dxa"/>
          </w:tcPr>
          <w:p w:rsidR="00E751C8" w:rsidRPr="000E5A3F" w:rsidRDefault="00E751C8" w:rsidP="001C757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AC7635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план дальнейшего развития службы скорой медицинской помощи, с учетом рекомендаций оценки деятельности и генерального плана по формированию рациональной и эффективной сети </w:t>
            </w:r>
            <w:r w:rsidR="00AC7635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32672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1C757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</w:t>
            </w:r>
            <w:r w:rsidR="001C757A" w:rsidRPr="000E5A3F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</w:t>
            </w:r>
          </w:p>
        </w:tc>
      </w:tr>
      <w:tr w:rsidR="00E751C8" w:rsidRPr="000E5A3F" w:rsidTr="00B2499C">
        <w:trPr>
          <w:trHeight w:val="859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4.1.2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Улучшение системы реагирования службы скорой медицинской помощи при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неотложных состояниях и механизмов взаимодействия с другими организациями здравоохранения в целях снижения смертности и инвалидизации при предотвратимых состояниях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Разработка и внедрение автоматизированной системы управления</w:t>
            </w:r>
            <w:r w:rsidRPr="000E5A3F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скорой медицинской помощи» в городах Бишкек, Ош, Каракол</w:t>
            </w:r>
          </w:p>
        </w:tc>
        <w:tc>
          <w:tcPr>
            <w:tcW w:w="1276" w:type="dxa"/>
          </w:tcPr>
          <w:p w:rsidR="00E751C8" w:rsidRDefault="00E751C8" w:rsidP="00E751C8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IV квартал 2022 года</w:t>
            </w:r>
          </w:p>
          <w:p w:rsidR="00C922B4" w:rsidRPr="000E5A3F" w:rsidRDefault="00C922B4" w:rsidP="00E751C8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751C8" w:rsidRPr="000E5A3F" w:rsidRDefault="00E751C8" w:rsidP="003265D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Внедрена </w:t>
            </w:r>
            <w:r w:rsidR="003265DA" w:rsidRPr="000E5A3F">
              <w:rPr>
                <w:rFonts w:ascii="Times New Roman" w:eastAsia="Calibri" w:hAnsi="Times New Roman"/>
                <w:sz w:val="24"/>
                <w:szCs w:val="24"/>
              </w:rPr>
              <w:t>автоматизированная система управления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«Скорая медицинская помощь»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1C757A" w:rsidRPr="000E5A3F" w:rsidTr="00B2499C">
        <w:trPr>
          <w:trHeight w:val="857"/>
        </w:trPr>
        <w:tc>
          <w:tcPr>
            <w:tcW w:w="709" w:type="dxa"/>
            <w:vMerge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Пересмотр стандартов, процедур, механизмов реагирования, нормативов обслуживания населения при неотложных состояниях населения в городах Бишкек, Ош, Каракол</w:t>
            </w:r>
          </w:p>
        </w:tc>
        <w:tc>
          <w:tcPr>
            <w:tcW w:w="1276" w:type="dxa"/>
          </w:tcPr>
          <w:p w:rsidR="001C757A" w:rsidRPr="000E5A3F" w:rsidRDefault="001C757A" w:rsidP="001C757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</w:tcPr>
          <w:p w:rsidR="001C757A" w:rsidRPr="000E5A3F" w:rsidRDefault="00C922B4" w:rsidP="00C922B4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МЗ, ФОМС</w:t>
            </w:r>
          </w:p>
        </w:tc>
        <w:tc>
          <w:tcPr>
            <w:tcW w:w="1701" w:type="dxa"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1C757A" w:rsidRPr="000E5A3F" w:rsidTr="00B2499C">
        <w:trPr>
          <w:trHeight w:val="857"/>
        </w:trPr>
        <w:tc>
          <w:tcPr>
            <w:tcW w:w="709" w:type="dxa"/>
            <w:vMerge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анализ реализации проектов по организации неотложной и скорой помощи в пилотных районах Иссык-Кульской области с последующим распространением опыта в Ошской области</w:t>
            </w:r>
          </w:p>
        </w:tc>
        <w:tc>
          <w:tcPr>
            <w:tcW w:w="1276" w:type="dxa"/>
          </w:tcPr>
          <w:p w:rsidR="001C757A" w:rsidRPr="000E5A3F" w:rsidRDefault="001C757A" w:rsidP="001C757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80" w:type="dxa"/>
          </w:tcPr>
          <w:p w:rsidR="001C757A" w:rsidRPr="000E5A3F" w:rsidRDefault="001C757A" w:rsidP="001C757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  <w:p w:rsidR="001C757A" w:rsidRPr="000E5A3F" w:rsidRDefault="001C757A" w:rsidP="001C757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МЗ, ФОМС</w:t>
            </w:r>
          </w:p>
        </w:tc>
        <w:tc>
          <w:tcPr>
            <w:tcW w:w="1701" w:type="dxa"/>
          </w:tcPr>
          <w:p w:rsidR="001C757A" w:rsidRPr="000E5A3F" w:rsidRDefault="001C757A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эффективных методов финансирования</w:t>
            </w:r>
            <w:r w:rsidR="001C757A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службы </w:t>
            </w:r>
            <w:r w:rsidR="001C757A" w:rsidRPr="000E5A3F">
              <w:rPr>
                <w:rFonts w:ascii="Times New Roman" w:hAnsi="Times New Roman"/>
                <w:sz w:val="24"/>
                <w:szCs w:val="24"/>
              </w:rPr>
              <w:t>скорой медицинской помощи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оценку, анализ действующих критериев, заложенных в основу финансирования службы скорой медицинской помощи, с разработкой рекомендаций по их пересмотру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с рекомендациями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Внести предложения по пересмотру метода финансирования службы скорой медицинской помощи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80" w:type="dxa"/>
          </w:tcPr>
          <w:p w:rsidR="00E751C8" w:rsidRPr="000E5A3F" w:rsidRDefault="00C922B4" w:rsidP="00C922B4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МФ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4.2</w:t>
            </w:r>
            <w:r w:rsidR="001C757A"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 xml:space="preserve"> Повысить потенциал специалистов службы скорой медицинской помощи для оказания своевременных и качественных услуг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и внедрение квалификационных требований к медицинским специалистам службы </w:t>
            </w:r>
            <w:r w:rsidR="001C757A" w:rsidRPr="000E5A3F">
              <w:rPr>
                <w:rFonts w:ascii="Times New Roman" w:hAnsi="Times New Roman"/>
                <w:sz w:val="24"/>
                <w:szCs w:val="24"/>
              </w:rPr>
              <w:t>скорой медицинской помощи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переобучение среднего медицинского персонала на краткосрочной основе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новые квалификационные требования к специалистам службы скорой медицинской помощи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1C757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Интегрировать вопросы подготовки медицинских специалистов службы </w:t>
            </w:r>
            <w:r w:rsidR="001C757A" w:rsidRPr="000E5A3F">
              <w:rPr>
                <w:rFonts w:ascii="Times New Roman" w:hAnsi="Times New Roman"/>
                <w:sz w:val="24"/>
                <w:szCs w:val="24"/>
              </w:rPr>
              <w:t>скорой медицинской помощи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учетом новых квалификационных требований в систему до дипломного, последипломного и непрерывного образования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Пересмотрены и утверждены учебные программы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  <w:shd w:val="clear" w:color="auto" w:fill="auto"/>
          </w:tcPr>
          <w:p w:rsidR="00E751C8" w:rsidRPr="000E5A3F" w:rsidRDefault="003265DA" w:rsidP="003265D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Глава 5. </w:t>
            </w:r>
            <w:r w:rsidR="00E751C8" w:rsidRPr="000E5A3F">
              <w:rPr>
                <w:rFonts w:ascii="Times New Roman" w:hAnsi="Times New Roman"/>
                <w:b/>
                <w:sz w:val="24"/>
                <w:szCs w:val="24"/>
              </w:rPr>
              <w:t>Лабораторные услуги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>5.1</w:t>
            </w:r>
            <w:r w:rsidR="001C757A"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Оптимизировать сеть лабораторий с соблюдением принципов рационального географического расположения, эффективного функционирования на принципах справедливого, равного доступа и финансовой защиты населения в рамках разработки и реализации генерального плана по формированию рациональной и эффективной сети ОЗ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плана оптимизации лабораторий государственных организаций здравоохранения, их централизация, а также улучшение материально-технической базы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план оптимизации работы лабораторий с учетом утвержденного генерального плана, концепции развития службы общественного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1C757A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с</w:t>
            </w:r>
            <w:r w:rsidR="001C757A" w:rsidRPr="000E5A3F">
              <w:rPr>
                <w:rFonts w:ascii="Times New Roman" w:hAnsi="Times New Roman"/>
                <w:sz w:val="24"/>
                <w:szCs w:val="24"/>
              </w:rPr>
              <w:t>овместный 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перечень лабораторных исследований для лабораторий различных уровней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C922B4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Рассмотреть возможность внедрения государственно-частного партнерства и других механизмов партнерства для оказания лабораторных услуг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лабораторную информационную систему на основе современных стандартов информационных технологий, для обеспечения доступа и своевременности получения лабораторных услуг с соблюдением принципов конфиденциальности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Внедрена лабораторная информационная система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5.1.2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1C757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системы транспортировки проб на основе международных стандартов безопасности, качества проб/биоматериалов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анализ пилотного внедрения различных систем транспортировки, разработать критерии применения разных механизмов транспортировки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налитический отчет с рекомендациями</w:t>
            </w:r>
          </w:p>
          <w:p w:rsidR="001C757A" w:rsidRPr="000E5A3F" w:rsidRDefault="001C757A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57A" w:rsidRPr="000E5A3F" w:rsidRDefault="001C757A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57A" w:rsidRPr="000E5A3F" w:rsidRDefault="001C757A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57A" w:rsidRPr="000E5A3F" w:rsidRDefault="001C757A" w:rsidP="00E751C8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Default="00E751C8" w:rsidP="001A60F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внедрить</w:t>
            </w:r>
            <w:r w:rsidR="001A60FE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стандарты операционных процедур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этапам сбора, хранения, направления, транспортировки и доставки различных биологических материалов, культур и образцов</w:t>
            </w:r>
          </w:p>
          <w:p w:rsidR="00C922B4" w:rsidRPr="000E5A3F" w:rsidRDefault="00C922B4" w:rsidP="001A60F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E751C8" w:rsidP="001C757A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 w:rsidR="001C757A" w:rsidRPr="000E5A3F">
              <w:rPr>
                <w:rFonts w:ascii="Times New Roman" w:hAnsi="Times New Roman"/>
                <w:sz w:val="24"/>
                <w:szCs w:val="24"/>
              </w:rPr>
              <w:t>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BC3FAD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5.2</w:t>
            </w:r>
            <w:r w:rsidR="001C757A"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Оптимизировать</w:t>
            </w: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механизмы регулирования, контроля качества деятельности лабораторий организаций здравоохранения, включая лаборатории службы общественного здравоохранения, испытательные</w:t>
            </w:r>
            <w:r w:rsidR="003265DA"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лаборатории по оценке препаратов для диагностики, лекарственных препаратов и медицинских изделий, а также механизмы обеспечения безопасности лабораторных исследований</w:t>
            </w:r>
          </w:p>
        </w:tc>
      </w:tr>
      <w:tr w:rsidR="00BC3FAD" w:rsidRPr="000E5A3F" w:rsidTr="00BB561B">
        <w:trPr>
          <w:trHeight w:val="2208"/>
        </w:trPr>
        <w:tc>
          <w:tcPr>
            <w:tcW w:w="709" w:type="dxa"/>
            <w:vMerge w:val="restart"/>
          </w:tcPr>
          <w:p w:rsidR="00BC3FAD" w:rsidRPr="000E5A3F" w:rsidRDefault="00BC3FAD" w:rsidP="003265D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5.2.1</w:t>
            </w:r>
          </w:p>
        </w:tc>
        <w:tc>
          <w:tcPr>
            <w:tcW w:w="2693" w:type="dxa"/>
            <w:vMerge w:val="restart"/>
          </w:tcPr>
          <w:p w:rsidR="00BC3FAD" w:rsidRPr="000E5A3F" w:rsidRDefault="00BC3FAD" w:rsidP="003265DA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механизмов регулирования и контроля деятельности лабораторий не зависимо от формы собственности</w:t>
            </w:r>
          </w:p>
        </w:tc>
        <w:tc>
          <w:tcPr>
            <w:tcW w:w="3515" w:type="dxa"/>
          </w:tcPr>
          <w:p w:rsidR="00BC3FAD" w:rsidRDefault="00BC3FAD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анализ ситуации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включая НПА, регулирующие деятельность лабораторий независимо от форм собственности с последующим внесением дополнений в НПА с целью усиления контроля и управления качеством</w:t>
            </w:r>
          </w:p>
          <w:p w:rsidR="00BC3FAD" w:rsidRPr="000E5A3F" w:rsidRDefault="00BC3FAD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3FAD" w:rsidRPr="000E5A3F" w:rsidRDefault="00BC3FAD" w:rsidP="003265DA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BC3FAD" w:rsidRPr="000E5A3F" w:rsidRDefault="00BC3FAD" w:rsidP="003265D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нали</w:t>
            </w:r>
            <w:r w:rsidR="000E1A5B">
              <w:rPr>
                <w:rFonts w:ascii="Times New Roman" w:eastAsia="Calibri" w:hAnsi="Times New Roman"/>
                <w:sz w:val="24"/>
                <w:szCs w:val="24"/>
              </w:rPr>
              <w:t>тический отчет с рекомендациями</w:t>
            </w:r>
          </w:p>
          <w:p w:rsidR="00BC3FAD" w:rsidRPr="000E5A3F" w:rsidRDefault="00BC3FAD" w:rsidP="003265D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C3FAD" w:rsidRPr="000E5A3F" w:rsidRDefault="00BC3FAD" w:rsidP="003265D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BC3FAD" w:rsidRPr="000E5A3F" w:rsidRDefault="00BC3FAD" w:rsidP="003265DA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rPr>
          <w:trHeight w:val="787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типовые положения о лабораториях с учетом объема и вида лабораторных услуг, требований по качеству и безопасности</w:t>
            </w:r>
          </w:p>
          <w:p w:rsidR="001C757A" w:rsidRPr="000E5A3F" w:rsidRDefault="001C757A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 ведомственный акт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rPr>
          <w:trHeight w:val="961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5.2.2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внедрение системы управления качеством в лабораториях организаций здравоохранения независимо от формы собственности</w:t>
            </w:r>
          </w:p>
          <w:p w:rsidR="001C757A" w:rsidRDefault="001C757A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C3FAD" w:rsidRPr="000E5A3F" w:rsidRDefault="00BC3FAD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Внедрить программы внешней оценки качества лабораторных исследований </w:t>
            </w:r>
          </w:p>
          <w:p w:rsidR="001C757A" w:rsidRPr="000E5A3F" w:rsidRDefault="001C757A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1C757A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Утверждены программы внешней оценки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rPr>
          <w:trHeight w:val="787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национальных провайдеров внешней оценки качества (6 лабораторий)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IV квартал 2023 года</w:t>
            </w:r>
          </w:p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80" w:type="dxa"/>
          </w:tcPr>
          <w:p w:rsidR="00E751C8" w:rsidRPr="000E5A3F" w:rsidRDefault="00E751C8" w:rsidP="00E751C8">
            <w:pPr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Обучены национальные провайдеры внешней оценки качества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rPr>
          <w:trHeight w:val="114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5.2.3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потенциала специалистов лабораторной службы,</w:t>
            </w:r>
            <w:r w:rsidR="00BC3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подготовка, переподготовка в системе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непрерывного профессионального образования</w:t>
            </w:r>
          </w:p>
        </w:tc>
        <w:tc>
          <w:tcPr>
            <w:tcW w:w="3515" w:type="dxa"/>
          </w:tcPr>
          <w:p w:rsidR="001C757A" w:rsidRPr="000E5A3F" w:rsidRDefault="00E751C8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квалификационные требования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к специалистам лабораторной службы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E751C8" w:rsidP="00BC3FAD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Утверждены квалификационные требования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BC3FAD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BC3FAD" w:rsidRPr="000E5A3F" w:rsidTr="00B2499C">
        <w:trPr>
          <w:trHeight w:val="570"/>
        </w:trPr>
        <w:tc>
          <w:tcPr>
            <w:tcW w:w="709" w:type="dxa"/>
            <w:vMerge/>
          </w:tcPr>
          <w:p w:rsidR="00BC3FAD" w:rsidRPr="000E5A3F" w:rsidRDefault="00BC3FAD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C3FAD" w:rsidRPr="000E5A3F" w:rsidRDefault="00BC3FAD" w:rsidP="00BC3FA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BC3FAD" w:rsidRPr="000E5A3F" w:rsidRDefault="00BC3FAD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учебные программы подготовки, переподготовки </w:t>
            </w:r>
            <w:r>
              <w:rPr>
                <w:rFonts w:ascii="Times New Roman" w:hAnsi="Times New Roman"/>
                <w:sz w:val="24"/>
                <w:szCs w:val="24"/>
              </w:rPr>
              <w:t>в системе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непрерывного профессионального образования/развития в соответствии с пересмотренными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</w:p>
        </w:tc>
        <w:tc>
          <w:tcPr>
            <w:tcW w:w="1276" w:type="dxa"/>
          </w:tcPr>
          <w:p w:rsidR="00BC3FAD" w:rsidRPr="000E5A3F" w:rsidRDefault="00BC3FAD" w:rsidP="00BC3FAD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BC3FAD" w:rsidRPr="000E5A3F" w:rsidRDefault="00BC3FAD" w:rsidP="00BC3FAD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Утверждены учебные программы</w:t>
            </w:r>
          </w:p>
        </w:tc>
        <w:tc>
          <w:tcPr>
            <w:tcW w:w="1560" w:type="dxa"/>
          </w:tcPr>
          <w:p w:rsidR="00BC3FAD" w:rsidRPr="000E5A3F" w:rsidRDefault="00BC3FAD" w:rsidP="00BC3FAD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BC3FAD" w:rsidRPr="000E5A3F" w:rsidRDefault="00BC3FAD" w:rsidP="00BC3FA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  <w:shd w:val="clear" w:color="auto" w:fill="auto"/>
          </w:tcPr>
          <w:p w:rsidR="00E751C8" w:rsidRPr="000E5A3F" w:rsidRDefault="003265DA" w:rsidP="00E751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Глава 6. </w:t>
            </w:r>
            <w:r w:rsidR="00E751C8" w:rsidRPr="000E5A3F">
              <w:rPr>
                <w:rFonts w:ascii="Times New Roman" w:hAnsi="Times New Roman"/>
                <w:b/>
                <w:sz w:val="24"/>
                <w:szCs w:val="24"/>
              </w:rPr>
              <w:t>Лекарственные средства и медицинские изделия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3265DA" w:rsidRPr="000E5A3F" w:rsidRDefault="00E751C8" w:rsidP="001C757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  <w:r w:rsidR="001C757A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Улучшить регулирование и управление обращением лекарственных средств, изделий медицинского назначения путем укрепления функций и деятельности регуляторного органа в области лекарственного обращения, на принципах прозрачности и </w:t>
            </w:r>
            <w:r w:rsidR="000049A3" w:rsidRPr="000E5A3F">
              <w:rPr>
                <w:rFonts w:ascii="Times New Roman" w:hAnsi="Times New Roman"/>
                <w:b/>
                <w:sz w:val="24"/>
                <w:szCs w:val="24"/>
              </w:rPr>
              <w:t>надлежащего управления,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и их использования фармацевтическим сектором</w:t>
            </w:r>
          </w:p>
        </w:tc>
      </w:tr>
      <w:tr w:rsidR="00E751C8" w:rsidRPr="000E5A3F" w:rsidTr="00B2499C">
        <w:trPr>
          <w:trHeight w:val="2451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Проведение регулярного мониторинга и оценки деятельности фармацевтического сектора и обеспечение доступа к информации о лекарственных средствах на всех уровнях </w:t>
            </w:r>
          </w:p>
        </w:tc>
        <w:tc>
          <w:tcPr>
            <w:tcW w:w="3515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Единую информационную систему по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лекарственным средствам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с интеграцией существующих информационных систем, включая обеспечение авторизованного доступа в режиме онлайн для потребителей услуг</w:t>
            </w: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5DA" w:rsidRPr="000E5A3F" w:rsidRDefault="003265DA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E751C8" w:rsidP="00AC763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Функционирует информационная система по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лекарственным средствам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ГТС, МЭ, ГААР, 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2058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5DA" w:rsidRPr="000E5A3F" w:rsidRDefault="00E751C8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Проводить регулярную оценку качества работы регуляторного органа по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лекарственным средствам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по стандартам Всемирной организации здравоохранения с последующими мерами по реализации плана институционального развития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года,</w:t>
            </w:r>
          </w:p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Подготовлены отчеты по оценке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 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  <w:r w:rsidR="00F374D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Создать систему регулирования цен на </w:t>
            </w:r>
            <w:r w:rsidR="003A2177" w:rsidRPr="000E5A3F">
              <w:rPr>
                <w:rFonts w:ascii="Times New Roman" w:hAnsi="Times New Roman"/>
                <w:b/>
                <w:sz w:val="24"/>
                <w:szCs w:val="24"/>
              </w:rPr>
              <w:t>жизненно важные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лекарственные средства, медицинские изделия в целях снижения наличных выплат населения за лекарства</w:t>
            </w:r>
          </w:p>
        </w:tc>
      </w:tr>
      <w:tr w:rsidR="00E751C8" w:rsidRPr="000E5A3F" w:rsidTr="00B2499C">
        <w:trPr>
          <w:trHeight w:val="1720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BB56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и поэтапное внедрение механизмов регулирования цен сначала на возмещаемые государством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 xml:space="preserve">лекарственные средства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с последующим охватом жизненно</w:t>
            </w:r>
            <w:r w:rsidR="00BB561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важных лекарственных средств </w:t>
            </w:r>
          </w:p>
        </w:tc>
        <w:tc>
          <w:tcPr>
            <w:tcW w:w="3515" w:type="dxa"/>
          </w:tcPr>
          <w:p w:rsidR="00E751C8" w:rsidRPr="000E5A3F" w:rsidRDefault="00E751C8" w:rsidP="00726D4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внести на рассмотрение Правительства К</w:t>
            </w:r>
            <w:r w:rsidR="00726D49">
              <w:rPr>
                <w:rFonts w:ascii="Times New Roman" w:hAnsi="Times New Roman"/>
                <w:sz w:val="24"/>
                <w:szCs w:val="24"/>
              </w:rPr>
              <w:t xml:space="preserve">ыргызской Республики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Положение о ме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ханизмах регулирования цен на лекарственные средства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включенные в ПЖВЛС, льготные программы по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лекарственным средствам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Разработан проект НПА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ГААР,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9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План проведения регулярного мониторинга и анализа цен на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лекарственные средства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на всех уровнях</w:t>
            </w:r>
            <w:r w:rsidR="00BC3FAD">
              <w:rPr>
                <w:rFonts w:ascii="Times New Roma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75968" w:rsidRPr="000E5A3F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свободного доступа для населения к базе данных о розничных ценах на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лекарственные средства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через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внедрение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национальн</w:t>
            </w:r>
            <w:r w:rsidR="00BC3FAD">
              <w:rPr>
                <w:rFonts w:ascii="Times New Roman" w:hAnsi="Times New Roman"/>
                <w:sz w:val="24"/>
                <w:szCs w:val="24"/>
              </w:rPr>
              <w:t>ой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 w:rsidR="00BC3FAD">
              <w:rPr>
                <w:rFonts w:ascii="Times New Roman" w:hAnsi="Times New Roman"/>
                <w:sz w:val="24"/>
                <w:szCs w:val="24"/>
              </w:rPr>
              <w:t>ы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III квартал 2019 года</w:t>
            </w:r>
          </w:p>
        </w:tc>
        <w:tc>
          <w:tcPr>
            <w:tcW w:w="2580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 План проведения мониторинга и анализа цен</w:t>
            </w: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85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0049A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Укрепление потенциала кадров государственных органов в сфере регулирования и мониторинга цен на лекарственные средства и медицинские изделия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Обучены специалисты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85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6.2.2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Улучшение механизмов возмещения льготных программ по лекарственному обеспечению и повышению информированности населения для обеспечения их финансовой защиты </w:t>
            </w:r>
          </w:p>
        </w:tc>
        <w:tc>
          <w:tcPr>
            <w:tcW w:w="3515" w:type="dxa"/>
          </w:tcPr>
          <w:p w:rsidR="003A2177" w:rsidRPr="000E5A3F" w:rsidRDefault="00E751C8" w:rsidP="00BC3FA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руководство по пересмотру возмещаемых лекарственных средств, с учетом показателей здоровья, приоритетных заболеваний, суммы возмещения, а также внедрить информационно-коммуникационную стратегию для населения об их правах в рамках льготных лекарственных программ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механизмы по возмещению </w:t>
            </w:r>
            <w:r w:rsidR="00AC7635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Увеличен охват населения льготными программами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ФОМС, МЗ, МТСР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85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5DA" w:rsidRPr="000E5A3F" w:rsidRDefault="00E751C8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Интегрировать информационную систему по </w:t>
            </w:r>
            <w:r w:rsidR="00BC3FAD">
              <w:rPr>
                <w:rFonts w:ascii="Times New Roman" w:hAnsi="Times New Roman"/>
                <w:sz w:val="24"/>
                <w:szCs w:val="24"/>
              </w:rPr>
              <w:t>лекарственным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 xml:space="preserve"> средств</w:t>
            </w:r>
            <w:r w:rsidR="00BC3FAD">
              <w:rPr>
                <w:rFonts w:ascii="Times New Roman" w:hAnsi="Times New Roman"/>
                <w:sz w:val="24"/>
                <w:szCs w:val="24"/>
              </w:rPr>
              <w:t>ам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 xml:space="preserve"> (национальная база данных)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с имеющи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мися льготными программами по лекарственным средствам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совершенствование договорных отношений между ФОМС 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поставщиками лекарственных средств</w:t>
            </w:r>
          </w:p>
        </w:tc>
        <w:tc>
          <w:tcPr>
            <w:tcW w:w="1276" w:type="dxa"/>
            <w:shd w:val="clear" w:color="auto" w:fill="auto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2023 года</w:t>
            </w:r>
          </w:p>
        </w:tc>
        <w:tc>
          <w:tcPr>
            <w:tcW w:w="2580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Интегриров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ана информационная система по лекарственным средствам</w:t>
            </w: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МТСР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E751C8">
        <w:trPr>
          <w:trHeight w:val="411"/>
        </w:trPr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6.3</w:t>
            </w:r>
            <w:r w:rsidR="003A2177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Повысить эффективность государственного отбора, закупок и использования лекарственных средств и изделий медицинского назначения и улучшить управление лекарственными средствами в организациях здравоохранения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6.3.1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Совершенствование механизмов закупок лекарственных средств, медицинских изделий и эффективного лекарственного менеджмента в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организации здравоохранения</w:t>
            </w:r>
          </w:p>
        </w:tc>
        <w:tc>
          <w:tcPr>
            <w:tcW w:w="3515" w:type="dxa"/>
          </w:tcPr>
          <w:p w:rsidR="003265DA" w:rsidRPr="000E5A3F" w:rsidRDefault="00E751C8" w:rsidP="003A2177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комплекс мер и механизмов орга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низации стратегических закупок 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5A7068" w:rsidRPr="000E5A3F">
              <w:rPr>
                <w:rFonts w:ascii="Times New Roman" w:hAnsi="Times New Roman"/>
                <w:sz w:val="24"/>
                <w:szCs w:val="24"/>
              </w:rPr>
              <w:t>медицинских изделий,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эффективного лекарственного менеджмента в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организациях здравоохранения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посредством гармонизации системы электронных государственных закупок с информационной базой данных лекарственных средств (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национальная база данных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hAnsi="Times New Roman"/>
                <w:sz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квартал 2021 года</w:t>
            </w:r>
          </w:p>
        </w:tc>
        <w:tc>
          <w:tcPr>
            <w:tcW w:w="2580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 проект НПА, предусматривающее совер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шенствование процедуры закупок 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мероприятия по организации эффективного лекарственного менеджмента в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организациях здравоохранения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Изучение вопроса о возможности внедрения механизмов международных закупок из международных закупочных агентств, с учетом возможных преимуществ для стран с низким и средним доходом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МФ, МЭ,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3A2177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учебные программы по управле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нию государственными закупками 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5A7068"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</w:t>
            </w:r>
            <w:r w:rsidR="003A2177" w:rsidRPr="000E5A3F">
              <w:rPr>
                <w:rFonts w:ascii="Times New Roman" w:hAnsi="Times New Roman"/>
                <w:sz w:val="24"/>
                <w:szCs w:val="24"/>
              </w:rPr>
              <w:t>х</w:t>
            </w:r>
            <w:r w:rsidR="005A7068" w:rsidRPr="000E5A3F">
              <w:rPr>
                <w:rFonts w:ascii="Times New Roman" w:hAnsi="Times New Roman"/>
                <w:sz w:val="24"/>
                <w:szCs w:val="24"/>
              </w:rPr>
              <w:t xml:space="preserve"> издели</w:t>
            </w:r>
            <w:r w:rsidR="003A2177" w:rsidRPr="000E5A3F">
              <w:rPr>
                <w:rFonts w:ascii="Times New Roman" w:hAnsi="Times New Roman"/>
                <w:sz w:val="24"/>
                <w:szCs w:val="24"/>
              </w:rPr>
              <w:t>й</w:t>
            </w:r>
            <w:r w:rsidR="005A7068" w:rsidRPr="000E5A3F">
              <w:rPr>
                <w:rFonts w:ascii="Times New Roman" w:hAnsi="Times New Roman"/>
                <w:sz w:val="24"/>
                <w:szCs w:val="24"/>
              </w:rPr>
              <w:t>,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организации эффективного лекарственного менеджмента, регулярного мониторинга и их внедрение в непрерывное образование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Обучены специалисты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МФ,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6.3.2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Совершенствование управлением цепи поставок закупаемых лекарственных средств и медицинских изделий для обеспечения надлежащего качества, эффективности и безопасности лекарственных средств и медицинских изделий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План по управлению поставками лекарственных средств и медицинских изделий, с соблюдением условий их хранения и распределения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</w:t>
            </w:r>
          </w:p>
        </w:tc>
        <w:tc>
          <w:tcPr>
            <w:tcW w:w="2580" w:type="dxa"/>
          </w:tcPr>
          <w:p w:rsidR="00E751C8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обучение специалистов по вопросам поставок закупаемых лекарственных средств с соблюдением условий их хранения и распределения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Обучены специалисты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6.4</w:t>
            </w:r>
            <w:r w:rsidR="003A2177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Улучшить практику назначения лекарственных средств медицинскими специалистами и снизить необоснованное потребление лекарств населением и использования медицинских изделий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7600DE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6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Обеспечение качества генерических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повышение уровня их использования</w:t>
            </w:r>
          </w:p>
        </w:tc>
        <w:tc>
          <w:tcPr>
            <w:tcW w:w="3515" w:type="dxa"/>
          </w:tcPr>
          <w:p w:rsidR="003A2177" w:rsidRPr="000E5A3F" w:rsidRDefault="00E751C8" w:rsidP="003A217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План мероприятий по поэтапному внедрению Правил надлеж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ащих практик в сферу обращения лекарственных средств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E751C8" w:rsidP="003A217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 П</w:t>
            </w:r>
            <w:r w:rsidR="003A2177" w:rsidRPr="000E5A3F">
              <w:rPr>
                <w:rFonts w:ascii="Times New Roman" w:hAnsi="Times New Roman"/>
                <w:sz w:val="24"/>
                <w:szCs w:val="24"/>
              </w:rPr>
              <w:t>лан</w:t>
            </w:r>
          </w:p>
        </w:tc>
        <w:tc>
          <w:tcPr>
            <w:tcW w:w="1560" w:type="dxa"/>
            <w:shd w:val="clear" w:color="auto" w:fill="auto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3A2177">
        <w:trPr>
          <w:trHeight w:val="572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Пересмотреть и внедрить механизмы по упрощенной регистрации качественных генерических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 xml:space="preserve">лекарственных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, (</w:t>
            </w:r>
            <w:r w:rsidRPr="000E5A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зарегистрированных в странах со строгими регуляторными нормами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) и обеспечивающих прозрачность и подотчетность регуляторного органа при регистрации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 порядок упрощенной регистрации генерических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лекарственных средств</w:t>
            </w:r>
          </w:p>
        </w:tc>
        <w:tc>
          <w:tcPr>
            <w:tcW w:w="1560" w:type="dxa"/>
            <w:shd w:val="clear" w:color="auto" w:fill="auto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Изучить возможность внедрения механизмов поощрения фармацевтов за отпуск дешевых генерических лекарственных средств в аптечных организациях, работающих по договору с ФОМС в рамках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льготных лекарственных программ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2021 года</w:t>
            </w:r>
          </w:p>
        </w:tc>
        <w:tc>
          <w:tcPr>
            <w:tcW w:w="2580" w:type="dxa"/>
          </w:tcPr>
          <w:p w:rsidR="00E751C8" w:rsidRPr="000E5A3F" w:rsidRDefault="00E751C8" w:rsidP="005A70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  <w:shd w:val="clear" w:color="auto" w:fill="auto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ФОМС, 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план постмаркетингового контроля и фармаконадзора для обеспечения качества, эффективности и безопасности генерическ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на основе международного опыта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80" w:type="dxa"/>
          </w:tcPr>
          <w:p w:rsidR="00E751C8" w:rsidRPr="000E5A3F" w:rsidRDefault="007600DE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409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6.4.2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Внедрение принципов этичного поведения в сфере лекарственного обращения для отслеживания и предотвращения неэтичного маркетинга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с широким вовлечением профессиональных медицинских ассоциаций и ассоциаций производителей</w:t>
            </w:r>
          </w:p>
        </w:tc>
        <w:tc>
          <w:tcPr>
            <w:tcW w:w="3515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Разработать и утвердить комплекс мероприятий по устранению неэтичного маркетинга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включающие механизмы для фармкомпаний по саморегулированию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продвижения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, соблюдения этических норм медицинскими специалистами и их обучение рациональному использованию лекарственных средств и методам по противодействию неэтичного продвижения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 План мероприятий по устранению агрессивного продвижения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</w:p>
        </w:tc>
        <w:tc>
          <w:tcPr>
            <w:tcW w:w="1560" w:type="dxa"/>
            <w:shd w:val="clear" w:color="auto" w:fill="auto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409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7600D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и внедрение информационно-коммуникационной стратегии снижения необоснованного потребления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населением, о вреде самолечения и бесконтрольном использовании антибиотиков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Проведены информационные кампании</w:t>
            </w:r>
          </w:p>
        </w:tc>
        <w:tc>
          <w:tcPr>
            <w:tcW w:w="1560" w:type="dxa"/>
            <w:shd w:val="clear" w:color="auto" w:fill="auto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E751C8" w:rsidRPr="000E5A3F" w:rsidTr="00B2499C">
        <w:trPr>
          <w:trHeight w:val="409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A2177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Внедрение постоянного мониторинга назначений лекарственных средств по льготному лекарственному обеспечению врачами на основе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клинических руководств/протоколов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посредством использования информационных систем и рецептурного отпуска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лекарственных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из аптечных учреждений (база данных лекарственных средств,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электронный рецепт, электронная медицинская карта)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Подготовлены отчеты </w:t>
            </w:r>
            <w:r w:rsidR="007600DE" w:rsidRPr="000E5A3F">
              <w:rPr>
                <w:rFonts w:ascii="Times New Roman" w:hAnsi="Times New Roman"/>
                <w:sz w:val="24"/>
                <w:szCs w:val="24"/>
              </w:rPr>
              <w:t>результатов анализа назначения лекарственных средств</w:t>
            </w:r>
          </w:p>
        </w:tc>
        <w:tc>
          <w:tcPr>
            <w:tcW w:w="1560" w:type="dxa"/>
            <w:shd w:val="clear" w:color="auto" w:fill="auto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ФОМС, 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Бюджет ФОМС</w:t>
            </w:r>
          </w:p>
        </w:tc>
      </w:tr>
      <w:tr w:rsidR="00E751C8" w:rsidRPr="000E5A3F" w:rsidTr="00E751C8">
        <w:tc>
          <w:tcPr>
            <w:tcW w:w="14034" w:type="dxa"/>
            <w:gridSpan w:val="7"/>
            <w:shd w:val="clear" w:color="auto" w:fill="auto"/>
          </w:tcPr>
          <w:p w:rsidR="00E751C8" w:rsidRPr="000E5A3F" w:rsidRDefault="000049A3" w:rsidP="00E751C8">
            <w:pPr>
              <w:pStyle w:val="a5"/>
              <w:spacing w:after="0" w:line="240" w:lineRule="auto"/>
              <w:ind w:left="16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7. </w:t>
            </w:r>
            <w:r w:rsidR="00E751C8" w:rsidRPr="000E5A3F">
              <w:rPr>
                <w:rFonts w:ascii="Times New Roman" w:hAnsi="Times New Roman"/>
                <w:b/>
                <w:sz w:val="24"/>
                <w:szCs w:val="24"/>
              </w:rPr>
              <w:t>Стратегическое управление здравоохранением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r w:rsidR="003A2177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0E5A3F">
              <w:rPr>
                <w:rFonts w:ascii="Times New Roman" w:eastAsia="SimHei" w:hAnsi="Times New Roman"/>
                <w:b/>
                <w:sz w:val="24"/>
                <w:szCs w:val="24"/>
                <w:lang w:eastAsia="zh-CN"/>
              </w:rPr>
              <w:t>Усилить механизмы межсекторального взаимодействия и интеграции вопросов охраны здоровья населения в деятельность государственных, органов местного самоуправления и программ развития</w:t>
            </w:r>
          </w:p>
        </w:tc>
      </w:tr>
      <w:tr w:rsidR="000049A3" w:rsidRPr="000E5A3F" w:rsidTr="0093509D">
        <w:trPr>
          <w:trHeight w:val="1957"/>
        </w:trPr>
        <w:tc>
          <w:tcPr>
            <w:tcW w:w="709" w:type="dxa"/>
            <w:vMerge w:val="restart"/>
          </w:tcPr>
          <w:p w:rsidR="000049A3" w:rsidRPr="000E5A3F" w:rsidRDefault="000049A3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7.1.1</w:t>
            </w:r>
          </w:p>
        </w:tc>
        <w:tc>
          <w:tcPr>
            <w:tcW w:w="2693" w:type="dxa"/>
            <w:vMerge w:val="restart"/>
          </w:tcPr>
          <w:p w:rsidR="000049A3" w:rsidRPr="000E5A3F" w:rsidRDefault="000049A3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Усиление деятельности национальных и региональных межсекторальных механизмов </w:t>
            </w:r>
          </w:p>
        </w:tc>
        <w:tc>
          <w:tcPr>
            <w:tcW w:w="3515" w:type="dxa"/>
          </w:tcPr>
          <w:p w:rsidR="000049A3" w:rsidRPr="000E5A3F" w:rsidRDefault="000049A3" w:rsidP="000049A3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анализ НПА, регулирующих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механизмы по управлению общественным здоровьем населения, с последующей разработкой предложений о внесении изменений в НПА</w:t>
            </w:r>
          </w:p>
        </w:tc>
        <w:tc>
          <w:tcPr>
            <w:tcW w:w="1276" w:type="dxa"/>
          </w:tcPr>
          <w:p w:rsidR="000049A3" w:rsidRPr="000E5A3F" w:rsidRDefault="000049A3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0049A3" w:rsidRPr="000E5A3F" w:rsidRDefault="000049A3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Подготовлены аналитический отчет с рекомендациями и проекты НПА</w:t>
            </w:r>
          </w:p>
        </w:tc>
        <w:tc>
          <w:tcPr>
            <w:tcW w:w="1560" w:type="dxa"/>
          </w:tcPr>
          <w:p w:rsidR="000049A3" w:rsidRPr="000E5A3F" w:rsidRDefault="000049A3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заинтересо-ванные министерст-ва, ведомства </w:t>
            </w:r>
          </w:p>
        </w:tc>
        <w:tc>
          <w:tcPr>
            <w:tcW w:w="1701" w:type="dxa"/>
          </w:tcPr>
          <w:p w:rsidR="000049A3" w:rsidRPr="000E5A3F" w:rsidRDefault="000049A3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Повысить потенциал секретариатов и членов КСОЗ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учебная программа и рабочий план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FB39E5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комплексное исследование состояния медицинского обслуживания в пенитенциарной системе Кыргызской Республики с последующим изучением возможностей для интеграции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</w:t>
            </w:r>
            <w:r w:rsidR="00FB39E5">
              <w:rPr>
                <w:rFonts w:ascii="Times New Roman" w:hAnsi="Times New Roman"/>
                <w:sz w:val="24"/>
                <w:szCs w:val="24"/>
              </w:rPr>
              <w:t>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ГСИН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FB39E5" w:rsidRPr="000E5A3F" w:rsidRDefault="00E751C8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План мероприятий по поэтапной интеграции медицинского обслуживания пенитенциарной системы в систему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 План мероприятий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ГСИН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3A2177">
        <w:trPr>
          <w:trHeight w:val="572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7.1.2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Интеграция вопросов развития регионов, местного самоуправления и других государственных отраслевых программ развития с реализацией Программы, развитием глобальных и региональных интеграционных процессов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инвентаризацию государственных, отраслевых программ развития, с последующим внесением в них вопросов охраны общественного здоровья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</w:tcPr>
          <w:p w:rsidR="00E751C8" w:rsidRPr="000E5A3F" w:rsidRDefault="00D80B2E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3A217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МОН, МСХППМ, МВД, МЧС, МТСР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110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механизм взаимодействия ОМСУ и организаций общественного здравоохранения, ЦСМ для интеграции вопросов здравоохранения в социально-экономические программы ОМСУ, районов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Разработаны</w:t>
            </w:r>
            <w:r w:rsidR="000049A3" w:rsidRPr="000E5A3F">
              <w:rPr>
                <w:rFonts w:ascii="Times New Roman" w:hAnsi="Times New Roman"/>
                <w:sz w:val="24"/>
                <w:szCs w:val="24"/>
              </w:rPr>
              <w:t xml:space="preserve"> проекты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НПА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ГАМСУМО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Проводить на регулярной основе (не реже 1 раза в 2 года) политическ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ий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  <w:r w:rsidR="00FB39E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Форум «Здоровье во всех политиках» с вовлечением других секторов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2021 года,</w:t>
            </w:r>
          </w:p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80" w:type="dxa"/>
          </w:tcPr>
          <w:p w:rsidR="00E751C8" w:rsidRPr="000E5A3F" w:rsidRDefault="00E751C8" w:rsidP="005A70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Проведены форумы с широким вовлечением других секторов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МЭ, ГАМСУМО, ОМСУ (по согласова-нию), МГА</w:t>
            </w:r>
          </w:p>
        </w:tc>
        <w:tc>
          <w:tcPr>
            <w:tcW w:w="1701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5A70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Провести оценку последствий продолжающейся гармонизации требований и положений (регулирования) в рамках вхождения КР в Евразийский экономический союз и влияния на систему здравоохранения и приоритетные области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общественного здравоохранения с помощью целевых оценок воздействия в таких областях, как </w:t>
            </w:r>
            <w:r w:rsidR="005A7068" w:rsidRPr="000E5A3F">
              <w:rPr>
                <w:rFonts w:ascii="Times New Roman" w:hAnsi="Times New Roman"/>
                <w:sz w:val="24"/>
                <w:szCs w:val="24"/>
              </w:rPr>
              <w:t>неинфекционные заболевания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, лекарственные средства и их обращение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</w:t>
            </w:r>
            <w:r w:rsidR="00FB3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МСХППМ, ГТС 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7.2</w:t>
            </w:r>
            <w:r w:rsidR="003A2177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0E5A3F">
              <w:rPr>
                <w:rFonts w:ascii="Times New Roman" w:eastAsia="SimHei" w:hAnsi="Times New Roman"/>
                <w:b/>
                <w:sz w:val="24"/>
                <w:szCs w:val="24"/>
                <w:lang w:eastAsia="zh-CN"/>
              </w:rPr>
              <w:t>Совершенствовать подотчетную систему управления здравоохранением для расширения доступа к качественным, эффективным услугам здравоохранения</w:t>
            </w:r>
          </w:p>
        </w:tc>
      </w:tr>
      <w:tr w:rsidR="00E751C8" w:rsidRPr="000E5A3F" w:rsidTr="00B2499C">
        <w:trPr>
          <w:trHeight w:val="569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механизмов, регламентирующих взаимодействие МЗ, ФОМС, организаций здравоохранения в целях предоставления качественных, доступных, эффективных услуг населению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регламент взаимодействия МЗ и ФОМС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E751C8" w:rsidRPr="000E5A3F" w:rsidTr="00B2499C">
        <w:trPr>
          <w:trHeight w:val="838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дорожную карту по формированию системы управления качеством медицинских услуг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FB39E5" w:rsidP="005A70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7.2.2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Создание системы принятия решений по управлению здравоохранением, формированию политики на основе анализа данных и исследований </w:t>
            </w:r>
          </w:p>
        </w:tc>
        <w:tc>
          <w:tcPr>
            <w:tcW w:w="3515" w:type="dxa"/>
          </w:tcPr>
          <w:p w:rsidR="00E751C8" w:rsidRPr="000E5A3F" w:rsidRDefault="007600DE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Создать Ц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ентр оценки технологий здравоохранения в рамках оптимизации системы управления сектором здравоохранения с целью повышение потенциала сектора здравоохранения по определению политики и принятию решений на основе доказательств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80" w:type="dxa"/>
          </w:tcPr>
          <w:p w:rsidR="00E751C8" w:rsidRPr="000E5A3F" w:rsidRDefault="007600DE" w:rsidP="005A70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 w:rsidR="005A7068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5A706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внедрить План деятельности </w:t>
            </w:r>
            <w:r w:rsidR="005A7068" w:rsidRPr="000E5A3F">
              <w:rPr>
                <w:rFonts w:ascii="Times New Roman" w:hAnsi="Times New Roman"/>
                <w:sz w:val="24"/>
                <w:szCs w:val="24"/>
              </w:rPr>
              <w:t>Центра оценки технологий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учетом текущих и потенциальных вызовов в области охраны и укрепления здоровья населения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5A70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 план деятельности </w:t>
            </w:r>
            <w:r w:rsidR="005A7068" w:rsidRPr="000E5A3F">
              <w:rPr>
                <w:rFonts w:ascii="Times New Roman" w:hAnsi="Times New Roman"/>
                <w:sz w:val="24"/>
                <w:szCs w:val="24"/>
              </w:rPr>
              <w:t>Центра оценки технологий здравоохранения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Повышение потенциала руководителей и менеджеров организаций здравоохранения по вопросам эффективного управления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новые квалификационные требования, компетенции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руководителей и менеджеров организаций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квалификационные требования, компетенции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учебную программу по вопросам эффективного управления для руководителей и менеджеров организаций здравоохранения в систему непрерывного профессионального образования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а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учебн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ая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A2177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Внедрить контрактные механизмы найма руководителей государственных организаций здравоохранения на основе разработанных компетенций менеджеров здравоохранения, критериев и механизмов оценки результатов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руководителей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D80B2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Внедрены контракты с руководите</w:t>
            </w:r>
            <w:r w:rsidR="00D80B2E" w:rsidRPr="000E5A3F">
              <w:rPr>
                <w:rFonts w:ascii="Times New Roman" w:hAnsi="Times New Roman"/>
                <w:sz w:val="24"/>
                <w:szCs w:val="24"/>
              </w:rPr>
              <w:t xml:space="preserve">лями государственных организаций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здравоохранения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4C6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новую систему повышения эффективности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на основе расширения полномочий руководителей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по управлению ресурсами (кадровыми, финансовыми, лекарственными)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4C6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Внедрить современные информационные системы, технологии и подходы в управлении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, в том числе в управлении человеческими ресурсами и финансами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D80B2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Внедрены современные </w:t>
            </w:r>
            <w:r w:rsidR="00D80B2E" w:rsidRPr="000E5A3F">
              <w:rPr>
                <w:rFonts w:ascii="Times New Roman" w:hAnsi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инструменты по оценке качества услуги и эффективности деятельности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внедрение прозрачной системы подотчетности организаций здравоохранения, с акцентом на оказание качественных услуг, достижение результато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>в для</w:t>
            </w:r>
            <w:r w:rsidR="00FB39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эффективного управления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</w:p>
        </w:tc>
        <w:tc>
          <w:tcPr>
            <w:tcW w:w="1276" w:type="dxa"/>
          </w:tcPr>
          <w:p w:rsidR="00E751C8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 квартал 2023 года</w:t>
            </w: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39E5" w:rsidRPr="000E5A3F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751C8" w:rsidRPr="000E5A3F" w:rsidRDefault="00E751C8" w:rsidP="003A217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Издан </w:t>
            </w:r>
            <w:r w:rsidR="003A2177" w:rsidRPr="000E5A3F">
              <w:rPr>
                <w:rFonts w:ascii="Times New Roman" w:hAnsi="Times New Roman"/>
                <w:sz w:val="24"/>
                <w:szCs w:val="24"/>
              </w:rPr>
              <w:t xml:space="preserve">ведомственный акт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4C6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Пересмотреть и утвердить Положение о системе оценки результатов деятельности руководителей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на основе пересмотренных квалификационных требований, включающей самооценку и внешнюю оценку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Утверждено Положение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7.2.4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93509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положения по повышению подотчетности и ответственности руководителей организаций здравоохранения путем декларирования доходов и расходов 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анализ НПА, регулирующих декларирование доходов и расходов</w:t>
            </w:r>
            <w:r w:rsidR="0093509D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всех руководителей организаций здравоохранения независимо от форм собственности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ГНС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  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93509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Внести </w:t>
            </w:r>
            <w:r w:rsidR="0093509D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изменения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НПА для декларирования доходов и расходов всех руководителей организаций здравоохранения независимо от форм собственности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 проект НПА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ГНС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69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7.2.5</w:t>
            </w:r>
          </w:p>
        </w:tc>
        <w:tc>
          <w:tcPr>
            <w:tcW w:w="2693" w:type="dxa"/>
            <w:vMerge w:val="restart"/>
          </w:tcPr>
          <w:p w:rsidR="00FB39E5" w:rsidRPr="000E5A3F" w:rsidRDefault="00E751C8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Принятие решения по правовому статусу организаций здравоохранения первичного, вторичного и третичного уровня, с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уточнением роли и вовлечения местных органов самоуправления власти для эффективного управления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здравоохранения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с последующим внесением изменений при необходимости в нормативные акты и учредительские документы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Провести анализ НПА по правовому статусу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организаций здравоохранения первичного, вторичного и третичного уровней с последующей разработкой рекомендаций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документ с рекомендациями </w:t>
            </w: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типовые положения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о правовом статусе организаций здравоохранения первичного, вторичного и третичного уровней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="00FB39E5">
              <w:rPr>
                <w:rFonts w:ascii="Times New Roman" w:hAnsi="Times New Roman"/>
                <w:sz w:val="24"/>
                <w:szCs w:val="24"/>
              </w:rPr>
              <w:t>типовые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положения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МЮ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 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7.2.6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механизмов создания попечительских советов при организациях здравоохранения</w:t>
            </w:r>
          </w:p>
        </w:tc>
        <w:tc>
          <w:tcPr>
            <w:tcW w:w="3515" w:type="dxa"/>
          </w:tcPr>
          <w:p w:rsidR="00FB39E5" w:rsidRPr="000E5A3F" w:rsidRDefault="00E751C8" w:rsidP="000E1A5B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Разработать и утвердить типовое положение о попечительском совете организаций здравоохранения в установленном порядке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 типовое п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оложение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Создать попечительские советы при организациях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FB39E5" w:rsidRPr="000E5A3F" w:rsidRDefault="00E751C8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Созданы попечительские советы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ОМСУ (по согласова-нию), МГА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0E1A5B" w:rsidRPr="000E1A5B" w:rsidRDefault="00E751C8" w:rsidP="000E1A5B">
            <w:pPr>
              <w:contextualSpacing/>
              <w:jc w:val="center"/>
              <w:rPr>
                <w:rFonts w:ascii="Times New Roman" w:eastAsia="SimHei" w:hAnsi="Times New Roman"/>
                <w:b/>
                <w:sz w:val="24"/>
                <w:szCs w:val="24"/>
                <w:lang w:eastAsia="zh-CN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  <w:r w:rsidR="003A2177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0E5A3F">
              <w:rPr>
                <w:rFonts w:ascii="Times New Roman" w:eastAsia="SimHei" w:hAnsi="Times New Roman"/>
                <w:b/>
                <w:sz w:val="24"/>
                <w:szCs w:val="24"/>
                <w:lang w:eastAsia="zh-CN"/>
              </w:rPr>
              <w:t>Модернизировать механизмы планирования, организации предоставления услуг здравоохранения на основе нужд населения</w:t>
            </w:r>
          </w:p>
        </w:tc>
      </w:tr>
      <w:tr w:rsidR="0093509D" w:rsidRPr="000E5A3F" w:rsidTr="00E75968">
        <w:trPr>
          <w:trHeight w:val="1443"/>
        </w:trPr>
        <w:tc>
          <w:tcPr>
            <w:tcW w:w="709" w:type="dxa"/>
            <w:vMerge w:val="restart"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7.3.1</w:t>
            </w:r>
          </w:p>
        </w:tc>
        <w:tc>
          <w:tcPr>
            <w:tcW w:w="2693" w:type="dxa"/>
            <w:vMerge w:val="restart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и внедрение нормативно-правовой базы, регламентирующей систему планирования,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и предоставления услуг здравоохранения для смены парадигмы от управления только инфраструктурой организаций здравоохранения к управлению предоставлением услуг здравоохранения, их качеством, доступом к ним, их безопасностью, эффективностью</w:t>
            </w:r>
          </w:p>
        </w:tc>
        <w:tc>
          <w:tcPr>
            <w:tcW w:w="3515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Провести анализ НПА,</w:t>
            </w:r>
            <w:r w:rsidRPr="000E5A3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регламентирующих систему планирования, организации и предоставления услуг здравоохранения</w:t>
            </w:r>
          </w:p>
        </w:tc>
        <w:tc>
          <w:tcPr>
            <w:tcW w:w="1276" w:type="dxa"/>
          </w:tcPr>
          <w:p w:rsidR="003A2177" w:rsidRPr="000E5A3F" w:rsidRDefault="0093509D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  <w:p w:rsidR="003A2177" w:rsidRPr="000E5A3F" w:rsidRDefault="003A2177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93509D" w:rsidRPr="000E5A3F" w:rsidTr="00B2499C">
        <w:trPr>
          <w:trHeight w:val="1252"/>
        </w:trPr>
        <w:tc>
          <w:tcPr>
            <w:tcW w:w="709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FB39E5" w:rsidRPr="000E5A3F" w:rsidRDefault="0093509D" w:rsidP="000E1A5B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</w:t>
            </w:r>
            <w:r w:rsidR="00BB561B">
              <w:rPr>
                <w:rFonts w:ascii="Times New Roman" w:hAnsi="Times New Roman"/>
                <w:color w:val="000000"/>
                <w:sz w:val="24"/>
                <w:szCs w:val="24"/>
                <w:lang w:val="ky-KG"/>
              </w:rPr>
              <w:t xml:space="preserve"> проекты актов о внесении </w:t>
            </w:r>
            <w:r w:rsidR="000E1A5B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изменений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НПА, регламентирующих систему планирования, организации и предоставления услуг здравоохранения </w:t>
            </w:r>
          </w:p>
        </w:tc>
        <w:tc>
          <w:tcPr>
            <w:tcW w:w="1276" w:type="dxa"/>
          </w:tcPr>
          <w:p w:rsidR="0093509D" w:rsidRPr="000E5A3F" w:rsidRDefault="0093509D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Разработан проект НПА</w:t>
            </w:r>
          </w:p>
        </w:tc>
        <w:tc>
          <w:tcPr>
            <w:tcW w:w="156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ОМСУ (по согласова-нию), МГА</w:t>
            </w:r>
          </w:p>
        </w:tc>
        <w:tc>
          <w:tcPr>
            <w:tcW w:w="1701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ФОМС, за счет донорских средств</w:t>
            </w:r>
          </w:p>
        </w:tc>
      </w:tr>
      <w:tr w:rsidR="0093509D" w:rsidRPr="000E5A3F" w:rsidTr="00B2499C">
        <w:trPr>
          <w:trHeight w:val="1380"/>
        </w:trPr>
        <w:tc>
          <w:tcPr>
            <w:tcW w:w="709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93509D" w:rsidRPr="000E5A3F" w:rsidRDefault="0093509D" w:rsidP="00D80B2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Ежегодно учитывать результаты оценки нужд населения в услугах здравоохранения на местном уровне при разработке </w:t>
            </w:r>
            <w:r w:rsidR="00D80B2E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социально-экономических про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грамм</w:t>
            </w:r>
            <w:r w:rsidR="00D80B2E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ОМСУ</w:t>
            </w:r>
          </w:p>
        </w:tc>
        <w:tc>
          <w:tcPr>
            <w:tcW w:w="1276" w:type="dxa"/>
          </w:tcPr>
          <w:p w:rsidR="0093509D" w:rsidRPr="000E5A3F" w:rsidRDefault="0093509D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80" w:type="dxa"/>
          </w:tcPr>
          <w:p w:rsidR="00ED3BD4" w:rsidRPr="000E5A3F" w:rsidRDefault="0093509D" w:rsidP="00E7596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D80B2E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социально-экономические программы развития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ОМСУ включены результаты оценки нужд населения в услугах здравоохранения на местном уровне</w:t>
            </w:r>
          </w:p>
        </w:tc>
        <w:tc>
          <w:tcPr>
            <w:tcW w:w="156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ОМСУ (по согласова-нию)</w:t>
            </w:r>
          </w:p>
        </w:tc>
        <w:tc>
          <w:tcPr>
            <w:tcW w:w="1701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</w:tr>
      <w:tr w:rsidR="0093509D" w:rsidRPr="000E5A3F" w:rsidTr="00B2499C">
        <w:trPr>
          <w:trHeight w:val="520"/>
        </w:trPr>
        <w:tc>
          <w:tcPr>
            <w:tcW w:w="709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FB39E5" w:rsidRDefault="0093509D" w:rsidP="00E7596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Создать в МЗ структурное подразделение по управлению качеством с последующим обучением специалистов данного подразделения</w:t>
            </w:r>
          </w:p>
          <w:p w:rsidR="00E75968" w:rsidRDefault="00E75968" w:rsidP="00E7596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5968" w:rsidRDefault="00E75968" w:rsidP="00E7596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75968" w:rsidRPr="000E5A3F" w:rsidRDefault="00E75968" w:rsidP="00E7596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509D" w:rsidRPr="000E5A3F" w:rsidRDefault="0093509D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93509D" w:rsidRPr="000E5A3F" w:rsidRDefault="003A2177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93509D" w:rsidRPr="000E5A3F" w:rsidTr="00B2499C">
        <w:trPr>
          <w:trHeight w:val="520"/>
        </w:trPr>
        <w:tc>
          <w:tcPr>
            <w:tcW w:w="709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FB39E5" w:rsidRPr="000E5A3F" w:rsidRDefault="0093509D" w:rsidP="00FB39E5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и утвердить процедуры, стандарты, руководства по процессам управления качеством на всех уровнях системы здравоохранения</w:t>
            </w:r>
          </w:p>
        </w:tc>
        <w:tc>
          <w:tcPr>
            <w:tcW w:w="1276" w:type="dxa"/>
          </w:tcPr>
          <w:p w:rsidR="0093509D" w:rsidRDefault="0093509D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3A2177" w:rsidRPr="000E5A3F" w:rsidRDefault="0093509D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с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овместный приказ</w:t>
            </w:r>
          </w:p>
        </w:tc>
        <w:tc>
          <w:tcPr>
            <w:tcW w:w="156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93509D" w:rsidRPr="000E5A3F" w:rsidTr="00B2499C">
        <w:trPr>
          <w:trHeight w:val="520"/>
        </w:trPr>
        <w:tc>
          <w:tcPr>
            <w:tcW w:w="709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vMerge/>
          </w:tcPr>
          <w:p w:rsidR="0093509D" w:rsidRPr="000E5A3F" w:rsidRDefault="0093509D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Провести обучение специалистов МЗ и ФОМС по вопросам управления качеством</w:t>
            </w:r>
          </w:p>
        </w:tc>
        <w:tc>
          <w:tcPr>
            <w:tcW w:w="1276" w:type="dxa"/>
          </w:tcPr>
          <w:p w:rsidR="0093509D" w:rsidRPr="000E5A3F" w:rsidRDefault="0093509D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93509D" w:rsidRPr="000E5A3F" w:rsidRDefault="0093509D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Обучены специалисты </w:t>
            </w:r>
          </w:p>
        </w:tc>
        <w:tc>
          <w:tcPr>
            <w:tcW w:w="1560" w:type="dxa"/>
          </w:tcPr>
          <w:p w:rsidR="0093509D" w:rsidRPr="000E5A3F" w:rsidRDefault="0093509D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FB39E5" w:rsidRPr="000E5A3F" w:rsidRDefault="0093509D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РБ, б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юджет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за счет донорских средств</w:t>
            </w:r>
          </w:p>
        </w:tc>
      </w:tr>
      <w:tr w:rsidR="00FB39E5" w:rsidRPr="000E5A3F" w:rsidTr="00FB39E5">
        <w:trPr>
          <w:trHeight w:val="3053"/>
        </w:trPr>
        <w:tc>
          <w:tcPr>
            <w:tcW w:w="709" w:type="dxa"/>
          </w:tcPr>
          <w:p w:rsidR="00FB39E5" w:rsidRPr="000E5A3F" w:rsidRDefault="00FB39E5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7.3.2</w:t>
            </w:r>
          </w:p>
        </w:tc>
        <w:tc>
          <w:tcPr>
            <w:tcW w:w="2693" w:type="dxa"/>
          </w:tcPr>
          <w:p w:rsidR="00FB39E5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Расширение основных функций общественного здравоохранения в рамках обновления механизмов планирования и организации услуг здравоохранения на основе потребностей населения</w:t>
            </w:r>
          </w:p>
        </w:tc>
        <w:tc>
          <w:tcPr>
            <w:tcW w:w="3515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Провести анализ и пересмотреть функции </w:t>
            </w:r>
            <w:r w:rsidRPr="000E5A3F">
              <w:rPr>
                <w:rFonts w:ascii="Times New Roman" w:eastAsia="SimSun" w:hAnsi="Times New Roman"/>
                <w:sz w:val="24"/>
                <w:szCs w:val="24"/>
              </w:rPr>
              <w:t>службы общественного здравоохранения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новой концепции развития общественного здравоохранения с последующей разработкой предложений по внесению изменений и дополнений в действующие НПА</w:t>
            </w:r>
          </w:p>
        </w:tc>
        <w:tc>
          <w:tcPr>
            <w:tcW w:w="1276" w:type="dxa"/>
          </w:tcPr>
          <w:p w:rsidR="00FB39E5" w:rsidRPr="000E5A3F" w:rsidRDefault="00FB39E5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2019 года</w:t>
            </w:r>
          </w:p>
        </w:tc>
        <w:tc>
          <w:tcPr>
            <w:tcW w:w="258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с рекомендациями </w:t>
            </w:r>
          </w:p>
        </w:tc>
        <w:tc>
          <w:tcPr>
            <w:tcW w:w="1560" w:type="dxa"/>
          </w:tcPr>
          <w:p w:rsidR="00FB39E5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заинтересо-ванные министерст-ва и ведомства</w:t>
            </w:r>
          </w:p>
        </w:tc>
        <w:tc>
          <w:tcPr>
            <w:tcW w:w="1701" w:type="dxa"/>
          </w:tcPr>
          <w:p w:rsidR="00FB39E5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E751C8">
        <w:tc>
          <w:tcPr>
            <w:tcW w:w="14034" w:type="dxa"/>
            <w:gridSpan w:val="7"/>
            <w:shd w:val="clear" w:color="auto" w:fill="auto"/>
          </w:tcPr>
          <w:p w:rsidR="00E751C8" w:rsidRPr="000E5A3F" w:rsidRDefault="008D376D" w:rsidP="00E751C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Глава 8. </w:t>
            </w:r>
            <w:r w:rsidR="00E751C8" w:rsidRPr="000E5A3F">
              <w:rPr>
                <w:rFonts w:ascii="Times New Roman" w:hAnsi="Times New Roman"/>
                <w:b/>
                <w:sz w:val="24"/>
                <w:szCs w:val="24"/>
              </w:rPr>
              <w:t>Кадровые ресурсы в здравоохранении</w:t>
            </w:r>
          </w:p>
        </w:tc>
      </w:tr>
      <w:tr w:rsidR="00E751C8" w:rsidRPr="000E5A3F" w:rsidTr="00E751C8"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8.1. Улучшить систему управления кадровыми ресурсами в здравоохранении на основе межведомственного и межсекторального взаимодействия</w:t>
            </w:r>
          </w:p>
        </w:tc>
      </w:tr>
      <w:tr w:rsidR="00E751C8" w:rsidRPr="000E5A3F" w:rsidTr="00B2499C">
        <w:trPr>
          <w:trHeight w:val="952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8.1.1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D80B2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Формирование эффективной кадровой политики в области здравоохранения на основе эффективного планирования </w:t>
            </w:r>
            <w:r w:rsidR="00D80B2E" w:rsidRPr="000E5A3F">
              <w:rPr>
                <w:rFonts w:ascii="Times New Roman" w:hAnsi="Times New Roman"/>
                <w:sz w:val="24"/>
                <w:szCs w:val="24"/>
              </w:rPr>
              <w:t>кадровых ресурсов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 xml:space="preserve"> в здравоохранении</w:t>
            </w:r>
          </w:p>
        </w:tc>
        <w:tc>
          <w:tcPr>
            <w:tcW w:w="3515" w:type="dxa"/>
          </w:tcPr>
          <w:p w:rsidR="00E751C8" w:rsidRPr="000E5A3F" w:rsidRDefault="00E751C8" w:rsidP="00ED3B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анализ потребностей в кадровых ресурсах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здравоохранени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1C8" w:rsidRPr="000E5A3F" w:rsidTr="00B2499C">
        <w:trPr>
          <w:trHeight w:val="708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Определить структуру</w:t>
            </w:r>
            <w:r w:rsidR="00FB39E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МЗ, ответственную за анализ и планирование</w:t>
            </w:r>
            <w:r w:rsidR="00D80B2E" w:rsidRPr="000E5A3F">
              <w:rPr>
                <w:rFonts w:ascii="Times New Roman" w:hAnsi="Times New Roman"/>
                <w:sz w:val="24"/>
                <w:szCs w:val="24"/>
              </w:rPr>
              <w:t xml:space="preserve"> кадровых ресурсов 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D80B2E" w:rsidRPr="000E5A3F">
              <w:rPr>
                <w:rFonts w:ascii="Times New Roman" w:hAnsi="Times New Roman"/>
                <w:sz w:val="24"/>
                <w:szCs w:val="24"/>
              </w:rPr>
              <w:t>здравоохранени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276" w:type="dxa"/>
          </w:tcPr>
          <w:p w:rsidR="00E751C8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751C8" w:rsidRPr="000E5A3F" w:rsidRDefault="00D80B2E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FB39E5" w:rsidRPr="000E5A3F" w:rsidTr="00952DF7">
        <w:trPr>
          <w:trHeight w:val="727"/>
        </w:trPr>
        <w:tc>
          <w:tcPr>
            <w:tcW w:w="709" w:type="dxa"/>
            <w:vMerge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B39E5" w:rsidRPr="000E5A3F" w:rsidRDefault="00FB39E5" w:rsidP="00FB39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Создать и внедрить эффективный механизм планирования кадровых ресурсов в здравоохранении с учетом потребностей населения, прогноза развития </w:t>
            </w:r>
          </w:p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заболеваемости, демографических тенденций и географического распределения населения</w:t>
            </w:r>
          </w:p>
        </w:tc>
        <w:tc>
          <w:tcPr>
            <w:tcW w:w="1276" w:type="dxa"/>
          </w:tcPr>
          <w:p w:rsidR="00FB39E5" w:rsidRPr="000E5A3F" w:rsidRDefault="00FB39E5" w:rsidP="00FB39E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2021 года</w:t>
            </w:r>
          </w:p>
        </w:tc>
        <w:tc>
          <w:tcPr>
            <w:tcW w:w="2580" w:type="dxa"/>
          </w:tcPr>
          <w:p w:rsidR="00FB39E5" w:rsidRPr="000E5A3F" w:rsidRDefault="00FB39E5" w:rsidP="00FB39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32A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FB39E5" w:rsidRPr="000E5A3F" w:rsidRDefault="00FB39E5" w:rsidP="00FB39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FB39E5" w:rsidRPr="000E5A3F" w:rsidRDefault="00FB39E5" w:rsidP="00FB39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  <w:p w:rsidR="00FB39E5" w:rsidRPr="000E5A3F" w:rsidRDefault="00FB39E5" w:rsidP="00FB39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9E5" w:rsidRPr="000E5A3F" w:rsidTr="00B2499C">
        <w:trPr>
          <w:trHeight w:val="984"/>
        </w:trPr>
        <w:tc>
          <w:tcPr>
            <w:tcW w:w="709" w:type="dxa"/>
            <w:vMerge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B39E5" w:rsidRPr="000E5A3F" w:rsidRDefault="00FB39E5" w:rsidP="00FB39E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Стратегию и план развития кадровых ресурсов в здравоохранении</w:t>
            </w:r>
          </w:p>
        </w:tc>
        <w:tc>
          <w:tcPr>
            <w:tcW w:w="1276" w:type="dxa"/>
          </w:tcPr>
          <w:p w:rsidR="00FB39E5" w:rsidRPr="000E5A3F" w:rsidRDefault="00FB39E5" w:rsidP="00FB39E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232A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МОН</w:t>
            </w:r>
          </w:p>
        </w:tc>
        <w:tc>
          <w:tcPr>
            <w:tcW w:w="1701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FB39E5" w:rsidRPr="000E5A3F" w:rsidTr="00326720">
        <w:trPr>
          <w:trHeight w:val="1152"/>
        </w:trPr>
        <w:tc>
          <w:tcPr>
            <w:tcW w:w="709" w:type="dxa"/>
            <w:vMerge w:val="restart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8.1.2</w:t>
            </w:r>
          </w:p>
        </w:tc>
        <w:tc>
          <w:tcPr>
            <w:tcW w:w="2693" w:type="dxa"/>
            <w:vMerge w:val="restart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эффективной, надежной информационной системы (базы данных) кадровых ресурсов в здравоохранении в государственном и частном секторе здравоохранения</w:t>
            </w:r>
          </w:p>
        </w:tc>
        <w:tc>
          <w:tcPr>
            <w:tcW w:w="3515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формы статистической отчетности,</w:t>
            </w:r>
          </w:p>
          <w:p w:rsidR="00FB39E5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механизмы сбора, обработки данных о кадровых ресурсах в здравоохранении</w:t>
            </w:r>
          </w:p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39E5" w:rsidRPr="000E5A3F" w:rsidRDefault="00FB39E5" w:rsidP="00FB39E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232A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1228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720" w:rsidRDefault="00E751C8" w:rsidP="00ED3B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информационную систему </w:t>
            </w:r>
            <w:r w:rsidR="00D80B2E" w:rsidRPr="000E5A3F">
              <w:rPr>
                <w:rFonts w:ascii="Times New Roman" w:hAnsi="Times New Roman"/>
                <w:sz w:val="24"/>
                <w:szCs w:val="24"/>
              </w:rPr>
              <w:t xml:space="preserve">кадровых ресурсов 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D80B2E" w:rsidRPr="000E5A3F">
              <w:rPr>
                <w:rFonts w:ascii="Times New Roman" w:hAnsi="Times New Roman"/>
                <w:sz w:val="24"/>
                <w:szCs w:val="24"/>
              </w:rPr>
              <w:t>здравоохранени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протестировать на уровне организаций здравоохранения</w:t>
            </w:r>
          </w:p>
          <w:p w:rsidR="00FB39E5" w:rsidRPr="000E5A3F" w:rsidRDefault="00FB39E5" w:rsidP="00ED3B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Система разработана и внедрена в пилотных организациях здравоохранения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69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8.1.3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и внедрение гибкой системы подготовки и повышения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квалификации руководителей организаций здравоохранения</w:t>
            </w:r>
          </w:p>
        </w:tc>
        <w:tc>
          <w:tcPr>
            <w:tcW w:w="3515" w:type="dxa"/>
          </w:tcPr>
          <w:p w:rsidR="00E751C8" w:rsidRPr="000E5A3F" w:rsidRDefault="00E751C8" w:rsidP="00326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Ввести предмет/модуль по менеджменту и экономике здравоохранения в учебные программы подготовки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медицинских и фармацевтических кадров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III квартал 2021 года</w:t>
            </w:r>
          </w:p>
        </w:tc>
        <w:tc>
          <w:tcPr>
            <w:tcW w:w="2580" w:type="dxa"/>
          </w:tcPr>
          <w:p w:rsidR="008D376D" w:rsidRPr="000E5A3F" w:rsidRDefault="00FB39E5" w:rsidP="00952D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69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720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программу магистратуры по направлению «Менеджмент в здравоохранении» для медицинских, фармацевтических и немедицинских кадров на базе основной специальности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2021 года</w:t>
            </w:r>
          </w:p>
        </w:tc>
        <w:tc>
          <w:tcPr>
            <w:tcW w:w="2580" w:type="dxa"/>
          </w:tcPr>
          <w:p w:rsidR="00E751C8" w:rsidRPr="000E5A3F" w:rsidRDefault="00CB2D42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E751C8">
        <w:trPr>
          <w:trHeight w:val="524"/>
        </w:trPr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8.2. Повысить обеспеченность отдаленных регионов медицинскими кадрами с акцентом на обеспечение семейными врачами, работниками служб общественного здравоохранения и скорой медицинской помощи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8.2.1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и внедрение механизмов целевой подготовки, предоставления образовательных грантов, кредитов на додипломном и последипломном уровне медицинского образования. </w:t>
            </w:r>
          </w:p>
        </w:tc>
        <w:tc>
          <w:tcPr>
            <w:tcW w:w="3515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Проанализировать действующие механизмы для целевой подготовки, предоставления образовательных грантов, кредитов на додипломном и последипломном уровне медицинского образования с последующей разработкой рекомендаций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НПА, регулирующие вопросы целевой подготовки, предоставления образовательных грантов, кредитов на додипломном и последипломном уровне медицинского образования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одготовлен проект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НПА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B072B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Ежегодно обеспечить подготовку на бюджетной основе семейных врачей, работников службы общественного здравоохранения и скорой медицинской помощи на уровне последипломного и непрерывного медицинского образования, на договорной основе, в условиях отработки и возмещения в случае не выполнения договоров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 плане приема 2/3 бюджетных мест предусмотрены для подготовки семейных врачей, работников служб общественного здравоохранения и</w:t>
            </w:r>
            <w:r w:rsidR="00FB39E5">
              <w:rPr>
                <w:rFonts w:ascii="Times New Roman" w:hAnsi="Times New Roman"/>
                <w:sz w:val="24"/>
                <w:szCs w:val="24"/>
              </w:rPr>
              <w:t xml:space="preserve"> скорой медицинской помощи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8.2.2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Внедрение финансовых и институциональных стимулов для укрепления ПМСП, привлечения медицинских кадров и специалистов общественного здравоохранения для работы в регионах, включая обязательную отработку в регионах, децентрализацию последипломного образования</w:t>
            </w:r>
          </w:p>
        </w:tc>
        <w:tc>
          <w:tcPr>
            <w:tcW w:w="3515" w:type="dxa"/>
          </w:tcPr>
          <w:p w:rsidR="00E751C8" w:rsidRPr="000E5A3F" w:rsidRDefault="00E751C8" w:rsidP="00326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Децентрализовать подготовку медицинских и фармацевтических кадров на уровне последипломного и непрерывного медицинского образования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80" w:type="dxa"/>
          </w:tcPr>
          <w:p w:rsidR="00E751C8" w:rsidRPr="000E5A3F" w:rsidRDefault="00ED3BD4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326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нормативную базу для введения в штатное расписание организаций здравоохранения (клинических баз) краткосрочных оплачиваемых вакансий для ординаторов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  <w:p w:rsidR="00ED3BD4" w:rsidRPr="000E5A3F" w:rsidRDefault="00ED3BD4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BD4" w:rsidRPr="000E5A3F" w:rsidRDefault="00ED3BD4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BD4" w:rsidRPr="000E5A3F" w:rsidRDefault="00ED3BD4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751C8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>
              <w:rPr>
                <w:rFonts w:ascii="Times New Roman" w:hAnsi="Times New Roman"/>
                <w:sz w:val="24"/>
                <w:szCs w:val="24"/>
              </w:rPr>
              <w:t>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ФОМС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326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Пересмотреть механизмы финансирования последипломного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медицинского образования с учетом децентрализации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2021 года</w:t>
            </w:r>
          </w:p>
        </w:tc>
        <w:tc>
          <w:tcPr>
            <w:tcW w:w="2580" w:type="dxa"/>
          </w:tcPr>
          <w:p w:rsidR="00E751C8" w:rsidRDefault="00326720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</w:t>
            </w:r>
            <w:r w:rsidR="00FB39E5">
              <w:rPr>
                <w:rFonts w:ascii="Times New Roman" w:hAnsi="Times New Roman"/>
                <w:sz w:val="24"/>
                <w:szCs w:val="24"/>
              </w:rPr>
              <w:t xml:space="preserve"> совместный приказ</w:t>
            </w: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Пересмотреть систему оплаты труда семейным врачам, специалистам </w:t>
            </w:r>
            <w:r w:rsidR="00FB39E5">
              <w:rPr>
                <w:rFonts w:ascii="Times New Roman" w:hAnsi="Times New Roman"/>
                <w:sz w:val="24"/>
                <w:szCs w:val="24"/>
              </w:rPr>
              <w:t>скорой медицинской помощи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, общественного здравоохранения с ориентиром на мотивацию (Депозит врача) и достижения результатов качества оказания услуг с последующим поэтапным повышением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Улучшены условия оплаты труда с ориентиром на показатели деятельности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E751C8">
        <w:trPr>
          <w:trHeight w:val="358"/>
        </w:trPr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8.3. Завершить процесс реформирования системы высшего медицинского образования</w:t>
            </w:r>
          </w:p>
        </w:tc>
      </w:tr>
      <w:tr w:rsidR="00E751C8" w:rsidRPr="000E5A3F" w:rsidTr="00ED3BD4">
        <w:trPr>
          <w:trHeight w:val="430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8.3.1</w:t>
            </w:r>
          </w:p>
        </w:tc>
        <w:tc>
          <w:tcPr>
            <w:tcW w:w="2693" w:type="dxa"/>
            <w:vMerge w:val="restart"/>
          </w:tcPr>
          <w:p w:rsidR="00ED3BD4" w:rsidRPr="000E5A3F" w:rsidRDefault="00E751C8" w:rsidP="00ED3B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Обновление образовательных программ и содержания подготовки, внедрение инновационных методов обучения с использованием компетентностного подхода</w:t>
            </w:r>
          </w:p>
        </w:tc>
        <w:tc>
          <w:tcPr>
            <w:tcW w:w="3515" w:type="dxa"/>
          </w:tcPr>
          <w:p w:rsidR="00E751C8" w:rsidRPr="000E5A3F" w:rsidRDefault="00E751C8" w:rsidP="00ED3B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Разработать, пересмотреть и внедрить единые требования к подготовке, каталоги компетенций для додипломного и последипломного уровня по всем медицинским и фармацевтическим специальностям, особенно, семейного врача, работников служб </w:t>
            </w:r>
            <w:r w:rsidR="00ED3BD4" w:rsidRPr="000E5A3F">
              <w:rPr>
                <w:rFonts w:ascii="Times New Roman" w:hAnsi="Times New Roman"/>
                <w:sz w:val="24"/>
                <w:szCs w:val="24"/>
              </w:rPr>
              <w:t>скорой медицинской помощи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общественного здравоохранения</w:t>
            </w:r>
          </w:p>
        </w:tc>
        <w:tc>
          <w:tcPr>
            <w:tcW w:w="1276" w:type="dxa"/>
          </w:tcPr>
          <w:p w:rsidR="00ED3BD4" w:rsidRPr="000E5A3F" w:rsidRDefault="00E751C8" w:rsidP="00ED3BD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D3BD4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тверждены 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диные требования к подготовке и каталоги компетенций </w:t>
            </w:r>
            <w:r>
              <w:rPr>
                <w:rFonts w:ascii="Times New Roman" w:hAnsi="Times New Roman"/>
                <w:sz w:val="24"/>
                <w:szCs w:val="24"/>
              </w:rPr>
              <w:t>по специальностям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реализовать учебные программы в соответствии с каталогом компетенций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D3BD4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Создать и внедрить систему оценки и регулярного обновления образовательных программ и программ профессиональной подготовки медицинских и фармацевтических кадров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</w:t>
            </w:r>
          </w:p>
        </w:tc>
        <w:tc>
          <w:tcPr>
            <w:tcW w:w="2580" w:type="dxa"/>
          </w:tcPr>
          <w:p w:rsidR="00E751C8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8.3.2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механизмов регулирования (качества) системы до- и последипломного медицинского образования с учетом потребностей практического здравоохранения</w:t>
            </w:r>
          </w:p>
        </w:tc>
        <w:tc>
          <w:tcPr>
            <w:tcW w:w="3515" w:type="dxa"/>
          </w:tcPr>
          <w:p w:rsidR="00E751C8" w:rsidRPr="000E5A3F" w:rsidRDefault="00E751C8" w:rsidP="005D495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совместно с МОН межсекторальные механизмы регулирования количества набора студентов в медицинские </w:t>
            </w:r>
            <w:r w:rsidR="005D495D" w:rsidRPr="000E5A3F">
              <w:rPr>
                <w:rFonts w:ascii="Times New Roman" w:hAnsi="Times New Roman"/>
                <w:sz w:val="24"/>
                <w:szCs w:val="24"/>
              </w:rPr>
              <w:t>высшие учебные заведения и средние профессиональные образовательные организации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в соответствии с потребностями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D3BD4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утвердить положение по контролю за соблюдением единых требований к подготовке медицинских специалистов на последипломном уровне </w:t>
            </w:r>
          </w:p>
          <w:p w:rsidR="00326720" w:rsidRPr="000E5A3F" w:rsidRDefault="00326720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2021 года</w:t>
            </w:r>
          </w:p>
        </w:tc>
        <w:tc>
          <w:tcPr>
            <w:tcW w:w="2580" w:type="dxa"/>
          </w:tcPr>
          <w:p w:rsidR="00E751C8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720" w:rsidRPr="000E5A3F" w:rsidRDefault="00E751C8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единый итоговый экзамен на додипломном и последипломном уровне, и единой системы допуска к практической деятельности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</w:t>
            </w:r>
            <w:r w:rsidR="00B072B6" w:rsidRPr="000E5A3F">
              <w:rPr>
                <w:rFonts w:ascii="Times New Roman" w:hAnsi="Times New Roman"/>
                <w:sz w:val="24"/>
                <w:szCs w:val="24"/>
              </w:rPr>
              <w:t xml:space="preserve">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8.3.3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системы аккредитации клинических и практических баз</w:t>
            </w:r>
          </w:p>
        </w:tc>
        <w:tc>
          <w:tcPr>
            <w:tcW w:w="3515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критерии и минимальные стандарты аккредитации клинических и практических баз для последипломной подготовки медицинских и фармацевтических кадров</w:t>
            </w:r>
          </w:p>
          <w:p w:rsidR="003549D1" w:rsidRPr="000E5A3F" w:rsidRDefault="003549D1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D3BD4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критерии и стандарты аккредитации 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клинических и практических баз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720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положения о клинических и практических базах подготовки медицинских, фармацевтических кадров и кадров общественного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Утверждено положение о к</w:t>
            </w:r>
            <w:r w:rsidR="00B072B6" w:rsidRPr="000E5A3F">
              <w:rPr>
                <w:rFonts w:ascii="Times New Roman" w:hAnsi="Times New Roman"/>
                <w:sz w:val="24"/>
                <w:szCs w:val="24"/>
              </w:rPr>
              <w:t>линических и практических базах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E751C8">
        <w:trPr>
          <w:trHeight w:val="299"/>
        </w:trPr>
        <w:tc>
          <w:tcPr>
            <w:tcW w:w="14034" w:type="dxa"/>
            <w:gridSpan w:val="7"/>
          </w:tcPr>
          <w:p w:rsidR="00ED3BD4" w:rsidRPr="000E5A3F" w:rsidRDefault="00E751C8" w:rsidP="00FB39E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8.4. Содействовать развитию научных исследований в области здравоохранения для научного обоснования политики и практики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8.4.1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Развитие медицинской науки и укрепление научного потенциала в области здравоохранения</w:t>
            </w:r>
          </w:p>
        </w:tc>
        <w:tc>
          <w:tcPr>
            <w:tcW w:w="3515" w:type="dxa"/>
          </w:tcPr>
          <w:p w:rsidR="00326720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программу развития науки в области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B072B6" w:rsidP="00ED3B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720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механизмы взаимодействия между научными и практическими организациями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для проведения научных исследований в области общественного здравоохранения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 квартал 2021 года</w:t>
            </w:r>
          </w:p>
        </w:tc>
        <w:tc>
          <w:tcPr>
            <w:tcW w:w="2580" w:type="dxa"/>
          </w:tcPr>
          <w:p w:rsidR="00E751C8" w:rsidRPr="000E5A3F" w:rsidRDefault="00E751C8" w:rsidP="00ED3B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720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Рассмотреть вопрос о введении научной специальности «Семейная медицина»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МОН, ВАК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8.4.2</w:t>
            </w:r>
          </w:p>
        </w:tc>
        <w:tc>
          <w:tcPr>
            <w:tcW w:w="2693" w:type="dxa"/>
            <w:vMerge w:val="restart"/>
          </w:tcPr>
          <w:p w:rsidR="00ED3BD4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Укрепление региональных медицинских библиотек в целях обмена научной информаци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и совместного использования информационных ресурсов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Цифровизация и распространение информационных ресурсов Республиканской научной медицинской библиотеки МЗ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Пополнена электронная библиотека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Изучение потребности и использование медицинскими работниками научной медицинской информации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E751C8">
        <w:trPr>
          <w:trHeight w:val="258"/>
        </w:trPr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8.5. Реформировать сестринское образование в соответствии с новыми требованиями и потребностями здравоохранения</w:t>
            </w:r>
          </w:p>
        </w:tc>
      </w:tr>
      <w:tr w:rsidR="00E751C8" w:rsidRPr="000E5A3F" w:rsidTr="00B2499C"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8.5.1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Разработка и внедрение стратегии реформирования сестринского образования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Разработать и внедрить стратегию реформирования сестринского образования с планом мероприятий с широким вовлечением всех заинтересованных сторон и информированием руководителей организаций здравоохранения, сестринского и врачебного персонала </w:t>
            </w:r>
          </w:p>
        </w:tc>
        <w:tc>
          <w:tcPr>
            <w:tcW w:w="1276" w:type="dxa"/>
          </w:tcPr>
          <w:p w:rsidR="00E751C8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E751C8" w:rsidRPr="000E5A3F" w:rsidRDefault="00B072B6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Проводить информационно-коммуникационное мероприятие в рамках реформирования сестринского образования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Проведены информационные кампании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8.5.2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Разработка и развитие компетенций специалистов сестринского дела, а также всех специалистов со средним медицинским образованием (акушеры и фельдшеры) в соответствии с новыми функциями, которые сосредоточены в трех областях профессиональной деятельности: 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- управление факторами риска, 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- профилактические услуги,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- полномочия по выписке лекарственных средств</w:t>
            </w: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квалификационные требования (каталоги компетенций) специалистов сестринского дела, а также всех специалистов со средним медицинским образованием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E751C8" w:rsidRPr="000E5A3F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ведомственный акт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Пересмотреть и внедрить программы обучения на уровне додипломного и непрерывного медицинского образования для выполнения медсестрами делегированных функций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пересмотренные программы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МОН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15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создать нормативную базу для выполнения медсестрами делегированных, новых функций, включая образовательные стандарты, стандарты сестринского ухода, стандарты операционных процедур, в соответствии с новыми компетенциями</w:t>
            </w:r>
          </w:p>
          <w:p w:rsidR="00FB39E5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Pr="000E5A3F" w:rsidRDefault="000E1A5B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80" w:type="dxa"/>
          </w:tcPr>
          <w:p w:rsidR="00E751C8" w:rsidRPr="000E5A3F" w:rsidRDefault="00FB39E5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</w:t>
            </w:r>
            <w:r>
              <w:rPr>
                <w:rFonts w:ascii="Times New Roman" w:hAnsi="Times New Roman"/>
                <w:sz w:val="24"/>
                <w:szCs w:val="24"/>
              </w:rPr>
              <w:t>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E751C8">
        <w:trPr>
          <w:trHeight w:val="524"/>
        </w:trPr>
        <w:tc>
          <w:tcPr>
            <w:tcW w:w="14034" w:type="dxa"/>
            <w:gridSpan w:val="7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8.6. Улучшить механизмы регулирования профессиональной деятельности медицинских работников через вовлечение профессиональных медицинских ассоциаций и непрерывное профессиональное развитие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8.6.1</w:t>
            </w:r>
          </w:p>
        </w:tc>
        <w:tc>
          <w:tcPr>
            <w:tcW w:w="2693" w:type="dxa"/>
            <w:vMerge w:val="restart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Создание нормативно-правовой базы для определения полномочий и ответственности профессиональных медицинских ассоциаций в регулировании профессиональной деятельности медицинских и фармацевтических работников </w:t>
            </w:r>
          </w:p>
        </w:tc>
        <w:tc>
          <w:tcPr>
            <w:tcW w:w="3515" w:type="dxa"/>
          </w:tcPr>
          <w:p w:rsidR="00F045D0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</w:t>
            </w:r>
            <w:r w:rsidR="00FB39E5">
              <w:rPr>
                <w:rFonts w:ascii="Times New Roman" w:hAnsi="Times New Roman"/>
                <w:sz w:val="24"/>
                <w:szCs w:val="24"/>
              </w:rPr>
              <w:t>зработать и утвердить полномочия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профессиональных ассоциаций в регулировании профессиональной деятельности медицинских и фармацевтических работников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80" w:type="dxa"/>
          </w:tcPr>
          <w:p w:rsidR="00E751C8" w:rsidRPr="000E5A3F" w:rsidRDefault="00B072B6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751C8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Проводить разработку и пересмотр клинических протоколов, мониторинг внедрения протоколов профессиональными медицинскими ассоциациями на регулярной основе</w:t>
            </w:r>
          </w:p>
          <w:p w:rsidR="00F045D0" w:rsidRPr="000E5A3F" w:rsidRDefault="00F045D0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80" w:type="dxa"/>
          </w:tcPr>
          <w:p w:rsidR="00E751C8" w:rsidRPr="000E5A3F" w:rsidRDefault="00C02C72" w:rsidP="00C02C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тверждены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клинические руководства/протоко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-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лы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FB39E5" w:rsidRPr="000E5A3F" w:rsidTr="00B2499C">
        <w:trPr>
          <w:trHeight w:val="524"/>
        </w:trPr>
        <w:tc>
          <w:tcPr>
            <w:tcW w:w="709" w:type="dxa"/>
            <w:vMerge w:val="restart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8.6.2</w:t>
            </w:r>
          </w:p>
        </w:tc>
        <w:tc>
          <w:tcPr>
            <w:tcW w:w="2693" w:type="dxa"/>
            <w:vMerge w:val="restart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Улучшение качества и доступности непрерывного медицинского образования</w:t>
            </w:r>
          </w:p>
        </w:tc>
        <w:tc>
          <w:tcPr>
            <w:tcW w:w="3515" w:type="dxa"/>
          </w:tcPr>
          <w:p w:rsidR="00F045D0" w:rsidRDefault="00FB39E5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упрощенную систему накопления зачетных часов (кредитов-часов) в непрерывное медицинское образование</w:t>
            </w:r>
          </w:p>
          <w:p w:rsidR="000E1A5B" w:rsidRPr="000E5A3F" w:rsidRDefault="000E1A5B" w:rsidP="000E1A5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39E5" w:rsidRPr="000E5A3F" w:rsidRDefault="00FB39E5" w:rsidP="00FB39E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8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259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FB39E5" w:rsidRPr="000E5A3F" w:rsidTr="00B2499C">
        <w:trPr>
          <w:trHeight w:val="524"/>
        </w:trPr>
        <w:tc>
          <w:tcPr>
            <w:tcW w:w="709" w:type="dxa"/>
            <w:vMerge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Обнов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национальн</w:t>
            </w:r>
            <w:r>
              <w:rPr>
                <w:rFonts w:ascii="Times New Roman" w:hAnsi="Times New Roman"/>
                <w:sz w:val="24"/>
                <w:szCs w:val="24"/>
              </w:rPr>
              <w:t>ую платформу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непрерывного медицинского образования, пред</w:t>
            </w:r>
            <w:r>
              <w:rPr>
                <w:rFonts w:ascii="Times New Roman" w:hAnsi="Times New Roman"/>
                <w:sz w:val="24"/>
                <w:szCs w:val="24"/>
              </w:rPr>
              <w:t>усматривающую индивидуальное он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лайн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обучение с последующей сертификацией</w:t>
            </w:r>
          </w:p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39E5" w:rsidRPr="000E5A3F" w:rsidRDefault="00FB39E5" w:rsidP="00FB39E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2020 года</w:t>
            </w:r>
          </w:p>
        </w:tc>
        <w:tc>
          <w:tcPr>
            <w:tcW w:w="258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259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FB39E5" w:rsidRPr="000E5A3F" w:rsidRDefault="00FB39E5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326720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Внедрить интегрированные в практику методы непрерывного образования на рабочем месте (дистанционное обучение, телемедицина, группы коллегиального обсуждения, клиническое наставничество)</w:t>
            </w:r>
          </w:p>
          <w:p w:rsidR="00F045D0" w:rsidRPr="000E5A3F" w:rsidRDefault="00F045D0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</w:t>
            </w:r>
          </w:p>
        </w:tc>
        <w:tc>
          <w:tcPr>
            <w:tcW w:w="2580" w:type="dxa"/>
          </w:tcPr>
          <w:p w:rsidR="00E751C8" w:rsidRPr="000E5A3F" w:rsidRDefault="00F045D0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259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за счет донорских средств</w:t>
            </w:r>
          </w:p>
        </w:tc>
      </w:tr>
      <w:tr w:rsidR="00E751C8" w:rsidRPr="000E5A3F" w:rsidTr="00B2499C">
        <w:trPr>
          <w:trHeight w:val="524"/>
        </w:trPr>
        <w:tc>
          <w:tcPr>
            <w:tcW w:w="709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ED3BD4" w:rsidRDefault="00E751C8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внедрить программы непрерывного образования, направленные на развитие новых компетенций, возникающих в процессе профессиональной деятельности медицинских, фармацевтических кадров и кадров системы общественного здравоохранения</w:t>
            </w:r>
          </w:p>
          <w:p w:rsidR="00F045D0" w:rsidRDefault="00F045D0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045D0" w:rsidRDefault="00F045D0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E1A5B" w:rsidRDefault="000E1A5B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045D0" w:rsidRDefault="00F045D0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045D0" w:rsidRPr="000E5A3F" w:rsidRDefault="00F045D0" w:rsidP="00FB39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51C8" w:rsidRPr="000E5A3F" w:rsidRDefault="00E751C8" w:rsidP="00E751C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 квартал 2023 года</w:t>
            </w:r>
          </w:p>
        </w:tc>
        <w:tc>
          <w:tcPr>
            <w:tcW w:w="2580" w:type="dxa"/>
          </w:tcPr>
          <w:p w:rsidR="00E751C8" w:rsidRPr="000E5A3F" w:rsidRDefault="00C02C72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</w:t>
            </w:r>
            <w:r w:rsidR="00E751C8" w:rsidRPr="000E5A3F">
              <w:rPr>
                <w:rFonts w:ascii="Times New Roman" w:hAnsi="Times New Roman"/>
                <w:sz w:val="24"/>
                <w:szCs w:val="24"/>
              </w:rPr>
              <w:t>тверждены учебные программы</w:t>
            </w: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E751C8" w:rsidRPr="000E5A3F" w:rsidRDefault="00E751C8" w:rsidP="00E751C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</w:tbl>
    <w:tbl>
      <w:tblPr>
        <w:tblStyle w:val="41"/>
        <w:tblW w:w="14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3544"/>
        <w:gridCol w:w="1276"/>
        <w:gridCol w:w="2551"/>
        <w:gridCol w:w="1560"/>
        <w:gridCol w:w="1701"/>
      </w:tblGrid>
      <w:tr w:rsidR="009B549D" w:rsidRPr="000E5A3F" w:rsidTr="00CD6C5E">
        <w:trPr>
          <w:trHeight w:val="70"/>
          <w:tblHeader/>
        </w:trPr>
        <w:tc>
          <w:tcPr>
            <w:tcW w:w="851" w:type="dxa"/>
          </w:tcPr>
          <w:p w:rsidR="009B549D" w:rsidRPr="000E5A3F" w:rsidRDefault="00E16F0E" w:rsidP="009B549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lastRenderedPageBreak/>
              <w:br w:type="page"/>
            </w:r>
            <w:r w:rsidR="009B549D" w:rsidRPr="000E5A3F">
              <w:br w:type="page"/>
            </w:r>
            <w:r w:rsidR="009B549D" w:rsidRPr="000E5A3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3544" w:type="dxa"/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Меры/действия</w:t>
            </w:r>
          </w:p>
          <w:p w:rsidR="009B549D" w:rsidRPr="000E5A3F" w:rsidRDefault="009B549D" w:rsidP="009B549D">
            <w:pPr>
              <w:ind w:firstLineChars="12" w:firstLine="2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Сроки реализа-ции</w:t>
            </w:r>
          </w:p>
        </w:tc>
        <w:tc>
          <w:tcPr>
            <w:tcW w:w="2551" w:type="dxa"/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 (продукт)</w:t>
            </w:r>
          </w:p>
        </w:tc>
        <w:tc>
          <w:tcPr>
            <w:tcW w:w="1560" w:type="dxa"/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Ответствен-ные исполните-ли</w:t>
            </w:r>
          </w:p>
        </w:tc>
        <w:tc>
          <w:tcPr>
            <w:tcW w:w="1701" w:type="dxa"/>
          </w:tcPr>
          <w:p w:rsidR="009B549D" w:rsidRPr="000E5A3F" w:rsidRDefault="009B549D" w:rsidP="009B549D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Источники финансиро-вания</w:t>
            </w:r>
          </w:p>
        </w:tc>
      </w:tr>
      <w:tr w:rsidR="009B549D" w:rsidRPr="000E5A3F" w:rsidTr="00CD6C5E">
        <w:tc>
          <w:tcPr>
            <w:tcW w:w="14176" w:type="dxa"/>
            <w:gridSpan w:val="7"/>
            <w:tcBorders>
              <w:top w:val="nil"/>
            </w:tcBorders>
            <w:shd w:val="clear" w:color="auto" w:fill="auto"/>
          </w:tcPr>
          <w:p w:rsidR="009B549D" w:rsidRPr="000E5A3F" w:rsidRDefault="00952DF7" w:rsidP="00DB645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9. </w:t>
            </w:r>
            <w:r w:rsidR="009B549D" w:rsidRPr="000E5A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Развитие электронного здравоохранения</w:t>
            </w:r>
          </w:p>
        </w:tc>
      </w:tr>
      <w:tr w:rsidR="009B549D" w:rsidRPr="000E5A3F" w:rsidTr="00CD6C5E">
        <w:tc>
          <w:tcPr>
            <w:tcW w:w="14176" w:type="dxa"/>
            <w:gridSpan w:val="7"/>
          </w:tcPr>
          <w:p w:rsidR="009B549D" w:rsidRPr="000E5A3F" w:rsidRDefault="009B549D" w:rsidP="00ED3BD4">
            <w:pPr>
              <w:pStyle w:val="a5"/>
              <w:spacing w:after="0" w:line="240" w:lineRule="auto"/>
              <w:ind w:left="4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9.1. Сформировать информационные системы здравоохранения способную обеспечить: унифицированную централизованную обработку данных, информационную безопасность, доступ к информационным системам в режиме реального времени с использованием эффективных программных продуктов</w:t>
            </w:r>
          </w:p>
        </w:tc>
      </w:tr>
      <w:tr w:rsidR="00AE6E17" w:rsidRPr="000E5A3F" w:rsidTr="00CD6C5E">
        <w:trPr>
          <w:trHeight w:val="1205"/>
        </w:trPr>
        <w:tc>
          <w:tcPr>
            <w:tcW w:w="851" w:type="dxa"/>
            <w:vMerge w:val="restart"/>
          </w:tcPr>
          <w:p w:rsidR="00AE6E17" w:rsidRPr="000E5A3F" w:rsidRDefault="00857C12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9</w:t>
            </w:r>
            <w:r w:rsidR="00AE6E17" w:rsidRPr="000E5A3F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2693" w:type="dxa"/>
            <w:vMerge w:val="restart"/>
          </w:tcPr>
          <w:p w:rsidR="00AE6E17" w:rsidRPr="000E5A3F" w:rsidRDefault="00AE6E17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Создание единой информационной системы здравоохранения в условиях интеграции базы данных МЗ и ФОМС</w:t>
            </w:r>
          </w:p>
        </w:tc>
        <w:tc>
          <w:tcPr>
            <w:tcW w:w="3544" w:type="dxa"/>
          </w:tcPr>
          <w:p w:rsidR="00AE6E17" w:rsidRPr="000E5A3F" w:rsidRDefault="00AE6E17" w:rsidP="00CB535A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Провести инвентаризацию и анализ оборудования, программного обеспечения и информационных систем в МЗ и ФОМС, подведомственных и территориальных структурах</w:t>
            </w:r>
          </w:p>
        </w:tc>
        <w:tc>
          <w:tcPr>
            <w:tcW w:w="1276" w:type="dxa"/>
          </w:tcPr>
          <w:p w:rsidR="00AE6E17" w:rsidRPr="000E5A3F" w:rsidRDefault="009756E2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II</w:t>
            </w:r>
            <w:r w:rsidR="00AE6E17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</w:t>
            </w:r>
            <w:r w:rsidR="00A376BF" w:rsidRPr="000E5A3F">
              <w:rPr>
                <w:rFonts w:ascii="Times New Roman" w:eastAsia="Calibri" w:hAnsi="Times New Roman"/>
                <w:sz w:val="24"/>
                <w:szCs w:val="24"/>
              </w:rPr>
              <w:t>артал</w:t>
            </w:r>
            <w:r w:rsidR="00AE6E17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2019</w:t>
            </w:r>
            <w:r w:rsidR="00A376BF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AE6E17" w:rsidRPr="000E5A3F" w:rsidRDefault="009756E2" w:rsidP="00CB535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Подготовлен аналитический</w:t>
            </w:r>
            <w:r w:rsidR="00AE6E17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отчет с рекомендациями</w:t>
            </w:r>
          </w:p>
        </w:tc>
        <w:tc>
          <w:tcPr>
            <w:tcW w:w="1560" w:type="dxa"/>
          </w:tcPr>
          <w:p w:rsidR="00AE6E17" w:rsidRPr="000E5A3F" w:rsidRDefault="00AE6E17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</w:tcPr>
          <w:p w:rsidR="00AE6E17" w:rsidRPr="000E5A3F" w:rsidRDefault="008D37B0" w:rsidP="00CB535A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  <w:p w:rsidR="00AE6E17" w:rsidRPr="000E5A3F" w:rsidRDefault="00AE6E17" w:rsidP="00CB535A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B072B6" w:rsidRPr="000E5A3F" w:rsidTr="00CD6C5E">
        <w:trPr>
          <w:trHeight w:val="1076"/>
        </w:trPr>
        <w:tc>
          <w:tcPr>
            <w:tcW w:w="851" w:type="dxa"/>
            <w:vMerge/>
          </w:tcPr>
          <w:p w:rsidR="00B072B6" w:rsidRPr="000E5A3F" w:rsidRDefault="00B072B6" w:rsidP="00B072B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72B6" w:rsidRPr="000E5A3F" w:rsidRDefault="00B072B6" w:rsidP="00B072B6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Разработка и утверждение системы интеграции информационных систем МЗ и ФОМС</w:t>
            </w:r>
          </w:p>
        </w:tc>
        <w:tc>
          <w:tcPr>
            <w:tcW w:w="1276" w:type="dxa"/>
          </w:tcPr>
          <w:p w:rsidR="00B072B6" w:rsidRPr="000E5A3F" w:rsidRDefault="00B072B6" w:rsidP="00B072B6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2019 года</w:t>
            </w:r>
          </w:p>
        </w:tc>
        <w:tc>
          <w:tcPr>
            <w:tcW w:w="2551" w:type="dxa"/>
          </w:tcPr>
          <w:p w:rsidR="00B072B6" w:rsidRPr="000E5A3F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B072B6" w:rsidRPr="000E5A3F" w:rsidRDefault="00B072B6" w:rsidP="00B072B6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</w:tcPr>
          <w:p w:rsidR="00B072B6" w:rsidRPr="000E5A3F" w:rsidRDefault="00B072B6" w:rsidP="00B072B6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B072B6" w:rsidRPr="000E5A3F" w:rsidTr="00CD6C5E">
        <w:trPr>
          <w:trHeight w:val="881"/>
        </w:trPr>
        <w:tc>
          <w:tcPr>
            <w:tcW w:w="851" w:type="dxa"/>
            <w:vMerge/>
          </w:tcPr>
          <w:p w:rsidR="00B072B6" w:rsidRPr="000E5A3F" w:rsidRDefault="00B072B6" w:rsidP="00B072B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72B6" w:rsidRPr="000E5A3F" w:rsidRDefault="00B072B6" w:rsidP="00B072B6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72B6" w:rsidRPr="000E5A3F" w:rsidRDefault="00B072B6" w:rsidP="00346BC5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Проведение модернизации и обеспечение соответству</w:t>
            </w:r>
            <w:r w:rsidR="007F455A">
              <w:rPr>
                <w:rFonts w:ascii="Times New Roman" w:eastAsia="Calibri" w:hAnsi="Times New Roman"/>
                <w:sz w:val="24"/>
                <w:szCs w:val="24"/>
              </w:rPr>
              <w:t>ю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щим оборудован</w:t>
            </w:r>
            <w:r w:rsidR="009520C5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ем, лицензионными программным</w:t>
            </w:r>
            <w:r w:rsidR="003A29A8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продуктами и информационными системами в МЗ и ФОМС, подведомственных и территориальных </w:t>
            </w:r>
            <w:r w:rsidR="00346BC5">
              <w:rPr>
                <w:rFonts w:ascii="Times New Roman" w:eastAsia="Calibri" w:hAnsi="Times New Roman"/>
                <w:sz w:val="24"/>
                <w:szCs w:val="24"/>
              </w:rPr>
              <w:t>подразделениях</w:t>
            </w:r>
          </w:p>
        </w:tc>
        <w:tc>
          <w:tcPr>
            <w:tcW w:w="1276" w:type="dxa"/>
          </w:tcPr>
          <w:p w:rsidR="00B072B6" w:rsidRPr="000E5A3F" w:rsidRDefault="00B072B6" w:rsidP="00B072B6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2551" w:type="dxa"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Ус</w:t>
            </w:r>
            <w:r w:rsidR="009520C5">
              <w:rPr>
                <w:rFonts w:ascii="Times New Roman" w:eastAsia="Calibri" w:hAnsi="Times New Roman"/>
                <w:sz w:val="24"/>
                <w:szCs w:val="24"/>
              </w:rPr>
              <w:t>тановлены современные программны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е продукты, оборудование и информационные системы</w:t>
            </w:r>
          </w:p>
        </w:tc>
        <w:tc>
          <w:tcPr>
            <w:tcW w:w="1560" w:type="dxa"/>
          </w:tcPr>
          <w:p w:rsidR="00B072B6" w:rsidRPr="000E5A3F" w:rsidRDefault="00B072B6" w:rsidP="00B072B6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</w:tcPr>
          <w:p w:rsidR="00B072B6" w:rsidRPr="000E5A3F" w:rsidRDefault="00B072B6" w:rsidP="00B072B6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B072B6" w:rsidRPr="000E5A3F" w:rsidTr="00CD6C5E">
        <w:trPr>
          <w:trHeight w:val="578"/>
        </w:trPr>
        <w:tc>
          <w:tcPr>
            <w:tcW w:w="851" w:type="dxa"/>
            <w:vMerge/>
          </w:tcPr>
          <w:p w:rsidR="00B072B6" w:rsidRPr="000E5A3F" w:rsidRDefault="00B072B6" w:rsidP="00B072B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72B6" w:rsidRPr="000E5A3F" w:rsidRDefault="00B072B6" w:rsidP="00B072B6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Разработать и внедрить методологию оценки анализа затраты-эффективности и анализа затрат-выгод информационных систем электронного здравоохранения</w:t>
            </w:r>
          </w:p>
        </w:tc>
        <w:tc>
          <w:tcPr>
            <w:tcW w:w="1276" w:type="dxa"/>
          </w:tcPr>
          <w:p w:rsidR="00B072B6" w:rsidRPr="000E5A3F" w:rsidRDefault="00B072B6" w:rsidP="00B072B6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2551" w:type="dxa"/>
          </w:tcPr>
          <w:p w:rsidR="00B072B6" w:rsidRPr="000E5A3F" w:rsidRDefault="00B072B6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B072B6" w:rsidRPr="000E5A3F" w:rsidRDefault="00B072B6" w:rsidP="00B072B6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</w:tcPr>
          <w:p w:rsidR="00B072B6" w:rsidRPr="000E5A3F" w:rsidRDefault="00B072B6" w:rsidP="00B072B6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51AA8" w:rsidRPr="000E5A3F" w:rsidTr="00CD6C5E">
        <w:trPr>
          <w:trHeight w:val="1136"/>
        </w:trPr>
        <w:tc>
          <w:tcPr>
            <w:tcW w:w="851" w:type="dxa"/>
            <w:vMerge w:val="restart"/>
          </w:tcPr>
          <w:p w:rsidR="00151AA8" w:rsidRPr="000E5A3F" w:rsidRDefault="00857C12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151AA8" w:rsidRPr="000E5A3F">
              <w:rPr>
                <w:rFonts w:ascii="Times New Roman" w:hAnsi="Times New Roman"/>
                <w:sz w:val="24"/>
                <w:szCs w:val="24"/>
              </w:rPr>
              <w:t>.1.2</w:t>
            </w:r>
          </w:p>
        </w:tc>
        <w:tc>
          <w:tcPr>
            <w:tcW w:w="2693" w:type="dxa"/>
            <w:vMerge w:val="restart"/>
          </w:tcPr>
          <w:p w:rsidR="00151AA8" w:rsidRPr="000E5A3F" w:rsidRDefault="00151AA8" w:rsidP="00DD415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Разработка и внедрение современных информационных систем электронного здравоохранения в режиме реального времени, на уровне организации здравоохранения с уч</w:t>
            </w:r>
            <w:r w:rsidR="00DD4154" w:rsidRPr="000E5A3F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том стандартов информационной безопасности по принципу «В любое время, в любом месте, с любого устройства» в рамках внедрения единой интегрированной информационной системы здравоохранения на основе проведенного анализа</w:t>
            </w:r>
          </w:p>
        </w:tc>
        <w:tc>
          <w:tcPr>
            <w:tcW w:w="3544" w:type="dxa"/>
          </w:tcPr>
          <w:p w:rsidR="00151AA8" w:rsidRPr="000E5A3F" w:rsidRDefault="00151AA8" w:rsidP="004C68C3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Обеспечить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 здравоохранения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соответствующим современным оборудованием и доступом к защищенной сети 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нтернет </w:t>
            </w:r>
          </w:p>
        </w:tc>
        <w:tc>
          <w:tcPr>
            <w:tcW w:w="1276" w:type="dxa"/>
          </w:tcPr>
          <w:p w:rsidR="00151AA8" w:rsidRPr="000E5A3F" w:rsidRDefault="009756E2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2023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151AA8" w:rsidRPr="000E5A3F" w:rsidRDefault="00E62F7E" w:rsidP="00E62F7E">
            <w:pPr>
              <w:widowControl w:val="0"/>
              <w:tabs>
                <w:tab w:val="left" w:pos="23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Обновлена 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>ИТ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инфраструктура в организациях здравоохранения </w:t>
            </w:r>
          </w:p>
        </w:tc>
        <w:tc>
          <w:tcPr>
            <w:tcW w:w="1560" w:type="dxa"/>
          </w:tcPr>
          <w:p w:rsidR="00151AA8" w:rsidRPr="000E5A3F" w:rsidRDefault="00151AA8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</w:tcPr>
          <w:p w:rsidR="00151AA8" w:rsidRPr="000E5A3F" w:rsidRDefault="008D37B0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B072B6" w:rsidRPr="000E5A3F" w:rsidTr="00CD6C5E">
        <w:trPr>
          <w:trHeight w:val="703"/>
        </w:trPr>
        <w:tc>
          <w:tcPr>
            <w:tcW w:w="851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72B6" w:rsidRPr="000E5A3F" w:rsidRDefault="00B072B6" w:rsidP="005A689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Создать и внедрить электронную медицинскую карту пациента с обеспечением конфиденциальностью защиты персональных информационных данных</w:t>
            </w:r>
          </w:p>
        </w:tc>
        <w:tc>
          <w:tcPr>
            <w:tcW w:w="1276" w:type="dxa"/>
          </w:tcPr>
          <w:p w:rsidR="00B072B6" w:rsidRPr="000E5A3F" w:rsidRDefault="00B072B6" w:rsidP="00B072B6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квартал 2023 года</w:t>
            </w:r>
          </w:p>
        </w:tc>
        <w:tc>
          <w:tcPr>
            <w:tcW w:w="2551" w:type="dxa"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Внедрена электронная медицинская карта </w:t>
            </w:r>
          </w:p>
        </w:tc>
        <w:tc>
          <w:tcPr>
            <w:tcW w:w="1560" w:type="dxa"/>
          </w:tcPr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ГРС, СФ, МТСР, ГКИТС</w:t>
            </w:r>
          </w:p>
        </w:tc>
        <w:tc>
          <w:tcPr>
            <w:tcW w:w="1701" w:type="dxa"/>
          </w:tcPr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B072B6" w:rsidRPr="000E5A3F" w:rsidTr="00CD6C5E">
        <w:trPr>
          <w:trHeight w:val="699"/>
        </w:trPr>
        <w:tc>
          <w:tcPr>
            <w:tcW w:w="851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72B6" w:rsidRPr="000E5A3F" w:rsidRDefault="00B072B6" w:rsidP="005A689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Создать и внедрить интерактивный электронный портал пациентов, включая электронные сервисы для пациентов (запись на прием, направление)</w:t>
            </w:r>
          </w:p>
        </w:tc>
        <w:tc>
          <w:tcPr>
            <w:tcW w:w="1276" w:type="dxa"/>
          </w:tcPr>
          <w:p w:rsidR="00B072B6" w:rsidRPr="000E5A3F" w:rsidRDefault="00B072B6" w:rsidP="00B072B6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2020 года</w:t>
            </w:r>
          </w:p>
        </w:tc>
        <w:tc>
          <w:tcPr>
            <w:tcW w:w="2551" w:type="dxa"/>
          </w:tcPr>
          <w:p w:rsidR="00B072B6" w:rsidRPr="000E5A3F" w:rsidRDefault="00B072B6" w:rsidP="00B072B6">
            <w:pPr>
              <w:widowControl w:val="0"/>
              <w:tabs>
                <w:tab w:val="left" w:pos="235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Создан информационный портал</w:t>
            </w:r>
          </w:p>
          <w:p w:rsidR="00B072B6" w:rsidRPr="000E5A3F" w:rsidRDefault="00B072B6" w:rsidP="00B072B6">
            <w:pPr>
              <w:widowControl w:val="0"/>
              <w:tabs>
                <w:tab w:val="left" w:pos="235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ГРС, СФ, МТСР, ГКИТС</w:t>
            </w:r>
          </w:p>
        </w:tc>
        <w:tc>
          <w:tcPr>
            <w:tcW w:w="1701" w:type="dxa"/>
          </w:tcPr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B072B6" w:rsidRPr="000E5A3F" w:rsidTr="00CD6C5E">
        <w:trPr>
          <w:trHeight w:val="699"/>
        </w:trPr>
        <w:tc>
          <w:tcPr>
            <w:tcW w:w="851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Создать и внедрить регулярно обновляемую электронную библи</w:t>
            </w:r>
            <w:r w:rsidR="004C68C3" w:rsidRPr="000E5A3F">
              <w:rPr>
                <w:rFonts w:ascii="Times New Roman" w:eastAsia="Calibri" w:hAnsi="Times New Roman"/>
                <w:sz w:val="24"/>
                <w:szCs w:val="24"/>
              </w:rPr>
              <w:t>отеку по доказательной медицине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для медицинского персонала</w:t>
            </w:r>
          </w:p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72B6" w:rsidRPr="000E5A3F" w:rsidRDefault="00B072B6" w:rsidP="00B072B6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51" w:type="dxa"/>
          </w:tcPr>
          <w:p w:rsidR="00B072B6" w:rsidRPr="000E5A3F" w:rsidRDefault="00B072B6" w:rsidP="004C68C3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Создана электронная медицинская библиотека по </w:t>
            </w:r>
            <w:r w:rsidR="004C68C3" w:rsidRPr="000E5A3F">
              <w:rPr>
                <w:rFonts w:ascii="Times New Roman" w:eastAsia="Calibri" w:hAnsi="Times New Roman"/>
                <w:sz w:val="24"/>
                <w:szCs w:val="24"/>
              </w:rPr>
              <w:t>доказательной медицине</w:t>
            </w:r>
          </w:p>
        </w:tc>
        <w:tc>
          <w:tcPr>
            <w:tcW w:w="1560" w:type="dxa"/>
          </w:tcPr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B072B6" w:rsidRPr="000E5A3F" w:rsidTr="00ED3BD4">
        <w:trPr>
          <w:trHeight w:val="572"/>
        </w:trPr>
        <w:tc>
          <w:tcPr>
            <w:tcW w:w="851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72B6" w:rsidRPr="000E5A3F" w:rsidRDefault="00B072B6" w:rsidP="00B072B6">
            <w:pPr>
              <w:ind w:firstLineChars="12" w:firstLine="2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Создать и внедрить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Национальную базу данных лекарственных средств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и изделий медицинского назначения</w:t>
            </w:r>
          </w:p>
          <w:p w:rsidR="00B072B6" w:rsidRPr="000E5A3F" w:rsidRDefault="00B072B6" w:rsidP="00B072B6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72B6" w:rsidRPr="000E5A3F" w:rsidRDefault="00B072B6" w:rsidP="00B072B6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2551" w:type="dxa"/>
          </w:tcPr>
          <w:p w:rsidR="00B072B6" w:rsidRPr="000E5A3F" w:rsidRDefault="00B072B6" w:rsidP="007600DE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Создана и внедрена </w:t>
            </w:r>
            <w:r w:rsidR="007600DE" w:rsidRPr="000E5A3F">
              <w:rPr>
                <w:rFonts w:ascii="Times New Roman" w:eastAsia="Calibri" w:hAnsi="Times New Roman"/>
                <w:sz w:val="24"/>
                <w:szCs w:val="24"/>
              </w:rPr>
              <w:t>национальная база данных лекарственных средств и изделий медицинского назначения</w:t>
            </w:r>
          </w:p>
        </w:tc>
        <w:tc>
          <w:tcPr>
            <w:tcW w:w="1560" w:type="dxa"/>
          </w:tcPr>
          <w:p w:rsidR="00B072B6" w:rsidRPr="000E5A3F" w:rsidRDefault="00C02C72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МЗ, </w:t>
            </w:r>
            <w:r w:rsidR="00B072B6"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ФОМС</w:t>
            </w:r>
          </w:p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01" w:type="dxa"/>
          </w:tcPr>
          <w:p w:rsidR="00B072B6" w:rsidRPr="000E5A3F" w:rsidRDefault="00B072B6" w:rsidP="00326720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C02C72" w:rsidRPr="000E5A3F" w:rsidTr="00CD6C5E">
        <w:trPr>
          <w:trHeight w:val="699"/>
        </w:trPr>
        <w:tc>
          <w:tcPr>
            <w:tcW w:w="851" w:type="dxa"/>
            <w:vMerge/>
          </w:tcPr>
          <w:p w:rsidR="00C02C72" w:rsidRPr="000E5A3F" w:rsidRDefault="00C02C72" w:rsidP="00C02C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2C72" w:rsidRPr="000E5A3F" w:rsidRDefault="00C02C72" w:rsidP="00C02C72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02C72" w:rsidRPr="000E5A3F" w:rsidRDefault="00C02C72" w:rsidP="00C02C72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Внедрить электронные рецепты с учетом 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национальной базы данных лекарственных средств и изделий медицинского назначения</w:t>
            </w:r>
          </w:p>
        </w:tc>
        <w:tc>
          <w:tcPr>
            <w:tcW w:w="1276" w:type="dxa"/>
          </w:tcPr>
          <w:p w:rsidR="00C02C72" w:rsidRPr="000E5A3F" w:rsidRDefault="00C02C72" w:rsidP="00C02C72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2551" w:type="dxa"/>
          </w:tcPr>
          <w:p w:rsidR="00C02C72" w:rsidRPr="000E5A3F" w:rsidRDefault="00C02C72" w:rsidP="00C02C72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Внедрен электронный рецепт</w:t>
            </w:r>
          </w:p>
        </w:tc>
        <w:tc>
          <w:tcPr>
            <w:tcW w:w="1560" w:type="dxa"/>
          </w:tcPr>
          <w:p w:rsidR="00C02C72" w:rsidRPr="000E5A3F" w:rsidRDefault="00C02C72" w:rsidP="00C02C72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  <w:p w:rsidR="00C02C72" w:rsidRPr="000E5A3F" w:rsidRDefault="00C02C72" w:rsidP="00C02C72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01" w:type="dxa"/>
          </w:tcPr>
          <w:p w:rsidR="00C02C72" w:rsidRPr="000E5A3F" w:rsidRDefault="00C02C72" w:rsidP="00C02C72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51AA8" w:rsidRPr="000E5A3F" w:rsidTr="00CD6C5E">
        <w:tc>
          <w:tcPr>
            <w:tcW w:w="14176" w:type="dxa"/>
            <w:gridSpan w:val="7"/>
          </w:tcPr>
          <w:p w:rsidR="00151AA8" w:rsidRPr="000E5A3F" w:rsidRDefault="00857C12" w:rsidP="00CB535A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  <w:r w:rsidR="00151AA8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.2</w:t>
            </w:r>
            <w:r w:rsidR="00ED3BD4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ab/>
              <w:t xml:space="preserve"> </w:t>
            </w:r>
            <w:r w:rsidR="00151AA8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Обеспечить интеграцию и взаимодействие единой информационной системы здравоохранения с другими информационными системами других секторов</w:t>
            </w:r>
          </w:p>
        </w:tc>
      </w:tr>
      <w:tr w:rsidR="00151AA8" w:rsidRPr="000E5A3F" w:rsidTr="00CD6C5E">
        <w:trPr>
          <w:trHeight w:val="1420"/>
        </w:trPr>
        <w:tc>
          <w:tcPr>
            <w:tcW w:w="851" w:type="dxa"/>
            <w:vMerge w:val="restart"/>
          </w:tcPr>
          <w:p w:rsidR="00151AA8" w:rsidRPr="000E5A3F" w:rsidRDefault="00857C12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9</w:t>
            </w:r>
            <w:r w:rsidR="00151AA8" w:rsidRPr="000E5A3F">
              <w:rPr>
                <w:rFonts w:ascii="Times New Roman" w:hAnsi="Times New Roman"/>
                <w:sz w:val="24"/>
                <w:szCs w:val="24"/>
              </w:rPr>
              <w:t>.2.1</w:t>
            </w:r>
          </w:p>
        </w:tc>
        <w:tc>
          <w:tcPr>
            <w:tcW w:w="2693" w:type="dxa"/>
            <w:vMerge w:val="restart"/>
          </w:tcPr>
          <w:p w:rsidR="00151AA8" w:rsidRPr="000E5A3F" w:rsidRDefault="00151AA8" w:rsidP="004B37C3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Обеспечени</w:t>
            </w:r>
            <w:r w:rsidR="004B37C3" w:rsidRPr="000E5A3F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взаимодействия информационных систем электронного здравоохранения с заинтересованными министерствами и ведомствами через «Тундук»</w:t>
            </w:r>
          </w:p>
        </w:tc>
        <w:tc>
          <w:tcPr>
            <w:tcW w:w="3544" w:type="dxa"/>
          </w:tcPr>
          <w:p w:rsidR="00151AA8" w:rsidRPr="000E5A3F" w:rsidRDefault="00151AA8" w:rsidP="00ED3BD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Разработать механизмы интеграции </w:t>
            </w:r>
            <w:r w:rsidR="00ED3BD4" w:rsidRPr="000E5A3F">
              <w:rPr>
                <w:rFonts w:ascii="Times New Roman" w:eastAsia="Calibri" w:hAnsi="Times New Roman"/>
                <w:sz w:val="24"/>
                <w:szCs w:val="24"/>
              </w:rPr>
              <w:t>информационных систем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здравоохранения </w:t>
            </w:r>
            <w:r w:rsidR="00E977DE">
              <w:rPr>
                <w:rFonts w:ascii="Times New Roman" w:eastAsia="Calibri" w:hAnsi="Times New Roman"/>
                <w:sz w:val="24"/>
                <w:szCs w:val="24"/>
              </w:rPr>
              <w:t>с заинтересованными министерства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ми и ведомствами</w:t>
            </w:r>
          </w:p>
        </w:tc>
        <w:tc>
          <w:tcPr>
            <w:tcW w:w="1276" w:type="dxa"/>
          </w:tcPr>
          <w:p w:rsidR="00151AA8" w:rsidRPr="000E5A3F" w:rsidRDefault="00C939E5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II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>2019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  <w:p w:rsidR="00151AA8" w:rsidRPr="000E5A3F" w:rsidRDefault="00151AA8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62F7E" w:rsidRPr="000E5A3F" w:rsidRDefault="00C939E5" w:rsidP="00CB535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Внедрен механизм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интеграции 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электронного 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здравоохранения с заинтересованными </w:t>
            </w:r>
          </w:p>
          <w:p w:rsidR="00151AA8" w:rsidRPr="000E5A3F" w:rsidRDefault="00151AA8" w:rsidP="00CB535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министерствами и ведомствами</w:t>
            </w:r>
          </w:p>
        </w:tc>
        <w:tc>
          <w:tcPr>
            <w:tcW w:w="1560" w:type="dxa"/>
            <w:vMerge w:val="restart"/>
          </w:tcPr>
          <w:p w:rsidR="00151AA8" w:rsidRPr="000E5A3F" w:rsidRDefault="00847A9E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  <w:vMerge w:val="restart"/>
          </w:tcPr>
          <w:p w:rsidR="00151AA8" w:rsidRPr="000E5A3F" w:rsidRDefault="008D37B0" w:rsidP="00CB53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  <w:p w:rsidR="00E62F7E" w:rsidRPr="000E5A3F" w:rsidRDefault="00E62F7E" w:rsidP="00CB53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2F7E" w:rsidRPr="000E5A3F" w:rsidRDefault="00E62F7E" w:rsidP="00CB53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2F7E" w:rsidRPr="000E5A3F" w:rsidRDefault="00E62F7E" w:rsidP="00CB53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2F7E" w:rsidRPr="000E5A3F" w:rsidRDefault="00E62F7E" w:rsidP="00CB53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2F7E" w:rsidRPr="000E5A3F" w:rsidRDefault="00E62F7E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51AA8" w:rsidRPr="000E5A3F" w:rsidTr="00CD6C5E">
        <w:trPr>
          <w:trHeight w:val="1086"/>
        </w:trPr>
        <w:tc>
          <w:tcPr>
            <w:tcW w:w="851" w:type="dxa"/>
            <w:vMerge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51AA8" w:rsidRPr="000E5A3F" w:rsidRDefault="00151AA8" w:rsidP="00CB535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51AA8" w:rsidRPr="000E5A3F" w:rsidRDefault="00151AA8" w:rsidP="002F13F1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Внедрить механизмы интеграции </w:t>
            </w:r>
            <w:r w:rsidR="00ED3BD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информационных систем здравоохранения 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="002F13F1">
              <w:rPr>
                <w:rFonts w:ascii="Times New Roman" w:eastAsia="Calibri" w:hAnsi="Times New Roman"/>
                <w:sz w:val="24"/>
                <w:szCs w:val="24"/>
              </w:rPr>
              <w:t xml:space="preserve"> заинтересованными министерствами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и ведомствами</w:t>
            </w:r>
          </w:p>
        </w:tc>
        <w:tc>
          <w:tcPr>
            <w:tcW w:w="1276" w:type="dxa"/>
          </w:tcPr>
          <w:p w:rsidR="00151AA8" w:rsidRPr="000E5A3F" w:rsidRDefault="00C939E5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2023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vMerge/>
          </w:tcPr>
          <w:p w:rsidR="00151AA8" w:rsidRPr="000E5A3F" w:rsidRDefault="00151AA8" w:rsidP="00CB535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01" w:type="dxa"/>
            <w:vMerge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51AA8" w:rsidRPr="000E5A3F" w:rsidTr="00ED3BD4">
        <w:trPr>
          <w:trHeight w:val="1280"/>
        </w:trPr>
        <w:tc>
          <w:tcPr>
            <w:tcW w:w="851" w:type="dxa"/>
            <w:vMerge w:val="restart"/>
          </w:tcPr>
          <w:p w:rsidR="00151AA8" w:rsidRPr="000E5A3F" w:rsidRDefault="00857C12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9</w:t>
            </w:r>
            <w:r w:rsidR="00151AA8" w:rsidRPr="000E5A3F">
              <w:rPr>
                <w:rFonts w:ascii="Times New Roman" w:hAnsi="Times New Roman"/>
                <w:sz w:val="24"/>
                <w:szCs w:val="24"/>
              </w:rPr>
              <w:t>.2.2</w:t>
            </w:r>
          </w:p>
        </w:tc>
        <w:tc>
          <w:tcPr>
            <w:tcW w:w="2693" w:type="dxa"/>
            <w:vMerge w:val="restart"/>
          </w:tcPr>
          <w:p w:rsidR="00151AA8" w:rsidRPr="000E5A3F" w:rsidRDefault="00151AA8" w:rsidP="00CB535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Обеспечения вз</w:t>
            </w:r>
            <w:r w:rsidR="00542D8C">
              <w:rPr>
                <w:rFonts w:ascii="Times New Roman" w:eastAsia="Calibri" w:hAnsi="Times New Roman"/>
                <w:sz w:val="24"/>
                <w:szCs w:val="24"/>
              </w:rPr>
              <w:t>аимодействия информационных сис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тем электронного здравоохранения с частными организациями, оказывающими медицинские услуги </w:t>
            </w:r>
          </w:p>
        </w:tc>
        <w:tc>
          <w:tcPr>
            <w:tcW w:w="3544" w:type="dxa"/>
          </w:tcPr>
          <w:p w:rsidR="00151AA8" w:rsidRPr="000E5A3F" w:rsidRDefault="00151AA8" w:rsidP="00CB535A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Разработать механизмы интеграции </w:t>
            </w:r>
            <w:r w:rsidR="00ED3BD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информационных систем 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здравоохранения с частными организациями, оказывающими медицинские услуги</w:t>
            </w:r>
          </w:p>
        </w:tc>
        <w:tc>
          <w:tcPr>
            <w:tcW w:w="1276" w:type="dxa"/>
          </w:tcPr>
          <w:p w:rsidR="00151AA8" w:rsidRPr="000E5A3F" w:rsidRDefault="00C939E5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2019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vMerge w:val="restart"/>
          </w:tcPr>
          <w:p w:rsidR="00151AA8" w:rsidRPr="000E5A3F" w:rsidRDefault="00C939E5" w:rsidP="00CB535A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Внедрен механизм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интеграции электронного 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>здравоохранения с частными организациями оказывающие разные виды медицинских услуг</w:t>
            </w:r>
          </w:p>
        </w:tc>
        <w:tc>
          <w:tcPr>
            <w:tcW w:w="1560" w:type="dxa"/>
            <w:vMerge w:val="restart"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  <w:vMerge w:val="restart"/>
          </w:tcPr>
          <w:p w:rsidR="00151AA8" w:rsidRPr="000E5A3F" w:rsidRDefault="008D37B0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847A9E" w:rsidRPr="000E5A3F" w:rsidTr="00CD6C5E">
        <w:trPr>
          <w:trHeight w:val="1380"/>
        </w:trPr>
        <w:tc>
          <w:tcPr>
            <w:tcW w:w="851" w:type="dxa"/>
            <w:vMerge/>
          </w:tcPr>
          <w:p w:rsidR="00847A9E" w:rsidRPr="000E5A3F" w:rsidRDefault="00847A9E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47A9E" w:rsidRPr="000E5A3F" w:rsidRDefault="00847A9E" w:rsidP="00CB535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47A9E" w:rsidRPr="000E5A3F" w:rsidRDefault="00847A9E" w:rsidP="00ED3BD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Внедрить механизмы интеграции </w:t>
            </w:r>
            <w:r w:rsidR="00ED3BD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информационных систем 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здравоохранения с частными организациями, оказывающими медицинские услуги</w:t>
            </w:r>
          </w:p>
          <w:p w:rsidR="00E16F0E" w:rsidRPr="000E5A3F" w:rsidRDefault="00E16F0E" w:rsidP="00ED3BD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A9E" w:rsidRPr="000E5A3F" w:rsidRDefault="00C939E5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847A9E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артал</w:t>
            </w:r>
            <w:r w:rsidR="00847A9E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2023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vMerge/>
          </w:tcPr>
          <w:p w:rsidR="00847A9E" w:rsidRPr="000E5A3F" w:rsidRDefault="00847A9E" w:rsidP="00CB535A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47A9E" w:rsidRPr="000E5A3F" w:rsidRDefault="00847A9E" w:rsidP="00CB535A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01" w:type="dxa"/>
            <w:vMerge/>
          </w:tcPr>
          <w:p w:rsidR="00847A9E" w:rsidRPr="000E5A3F" w:rsidRDefault="00847A9E" w:rsidP="00CB535A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51AA8" w:rsidRPr="000E5A3F" w:rsidTr="00CD6C5E">
        <w:tc>
          <w:tcPr>
            <w:tcW w:w="14176" w:type="dxa"/>
            <w:gridSpan w:val="7"/>
          </w:tcPr>
          <w:p w:rsidR="00151AA8" w:rsidRPr="000E5A3F" w:rsidRDefault="00857C12" w:rsidP="00E62F7E">
            <w:pPr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9</w:t>
            </w:r>
            <w:r w:rsidR="00151AA8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.3</w:t>
            </w:r>
            <w:r w:rsidR="006F301F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="00151AA8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ab/>
              <w:t xml:space="preserve"> Обеспечить надлежащее управление </w:t>
            </w:r>
            <w:r w:rsidR="005C5CE6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информационных систем в э</w:t>
            </w:r>
            <w:r w:rsidR="00151AA8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лектронном </w:t>
            </w:r>
            <w:r w:rsidR="005C5CE6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з</w:t>
            </w:r>
            <w:r w:rsidR="00151AA8" w:rsidRPr="000E5A3F">
              <w:rPr>
                <w:rFonts w:ascii="Times New Roman" w:eastAsia="Calibri" w:hAnsi="Times New Roman"/>
                <w:b/>
                <w:sz w:val="24"/>
                <w:szCs w:val="24"/>
              </w:rPr>
              <w:t>дравоохранении</w:t>
            </w:r>
          </w:p>
        </w:tc>
      </w:tr>
      <w:tr w:rsidR="00151AA8" w:rsidRPr="000E5A3F" w:rsidTr="00CD6C5E">
        <w:trPr>
          <w:trHeight w:val="720"/>
        </w:trPr>
        <w:tc>
          <w:tcPr>
            <w:tcW w:w="851" w:type="dxa"/>
            <w:vMerge w:val="restart"/>
          </w:tcPr>
          <w:p w:rsidR="00151AA8" w:rsidRPr="000E5A3F" w:rsidRDefault="00857C12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9</w:t>
            </w:r>
            <w:r w:rsidR="00151AA8" w:rsidRPr="000E5A3F">
              <w:rPr>
                <w:rFonts w:ascii="Times New Roman" w:hAnsi="Times New Roman"/>
                <w:sz w:val="24"/>
                <w:szCs w:val="24"/>
              </w:rPr>
              <w:t>.3.1</w:t>
            </w:r>
          </w:p>
        </w:tc>
        <w:tc>
          <w:tcPr>
            <w:tcW w:w="2693" w:type="dxa"/>
            <w:vMerge w:val="restart"/>
          </w:tcPr>
          <w:p w:rsidR="00151AA8" w:rsidRPr="000E5A3F" w:rsidRDefault="00151AA8" w:rsidP="006F301F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Пересмотр нормативной базы </w:t>
            </w:r>
            <w:r w:rsidR="00847A9E" w:rsidRPr="000E5A3F">
              <w:rPr>
                <w:rFonts w:ascii="Times New Roman" w:eastAsia="Calibri" w:hAnsi="Times New Roman"/>
                <w:sz w:val="24"/>
                <w:szCs w:val="24"/>
              </w:rPr>
              <w:t>э</w:t>
            </w:r>
            <w:r w:rsidR="006F301F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лектронного </w:t>
            </w:r>
            <w:r w:rsidR="00847A9E" w:rsidRPr="000E5A3F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дравоохранения с разработкой отраслевых стандартов по информационной безопасности, управления информационными технологиями на базе применения стандартов ISO27000 и ISO20000</w:t>
            </w:r>
          </w:p>
        </w:tc>
        <w:tc>
          <w:tcPr>
            <w:tcW w:w="3544" w:type="dxa"/>
          </w:tcPr>
          <w:p w:rsidR="00E16F0E" w:rsidRPr="000E5A3F" w:rsidRDefault="00151AA8" w:rsidP="005A689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Провести инвентаризацию и анализ стандартов информационной безопасности, управления информационными технологиями на соответствие международным стандартам ISO27000 и ISO20000 с последующей разработкой рекомендации</w:t>
            </w:r>
          </w:p>
        </w:tc>
        <w:tc>
          <w:tcPr>
            <w:tcW w:w="1276" w:type="dxa"/>
          </w:tcPr>
          <w:p w:rsidR="00151AA8" w:rsidRPr="000E5A3F" w:rsidRDefault="00C939E5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II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  <w:r w:rsidR="00A86BC8" w:rsidRPr="000E5A3F"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  <w:p w:rsidR="00151AA8" w:rsidRPr="000E5A3F" w:rsidRDefault="00151AA8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51AA8" w:rsidRPr="000E5A3F" w:rsidRDefault="00C939E5" w:rsidP="006F301F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Подготовлен аналитический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отчет с рекомендациями</w:t>
            </w:r>
          </w:p>
        </w:tc>
        <w:tc>
          <w:tcPr>
            <w:tcW w:w="1560" w:type="dxa"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МЗ, ФОМС</w:t>
            </w:r>
            <w:r w:rsidR="003A31AF" w:rsidRPr="000E5A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151AA8" w:rsidRPr="000E5A3F" w:rsidRDefault="008D37B0" w:rsidP="00E62F7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C02C72" w:rsidRPr="000E5A3F" w:rsidTr="00CD6C5E">
        <w:trPr>
          <w:trHeight w:val="564"/>
        </w:trPr>
        <w:tc>
          <w:tcPr>
            <w:tcW w:w="851" w:type="dxa"/>
            <w:vMerge/>
          </w:tcPr>
          <w:p w:rsidR="00C02C72" w:rsidRPr="000E5A3F" w:rsidRDefault="00C02C72" w:rsidP="00C02C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2C72" w:rsidRPr="000E5A3F" w:rsidRDefault="00C02C72" w:rsidP="00C02C72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16F0E" w:rsidRPr="000E5A3F" w:rsidRDefault="00C02C72" w:rsidP="005A689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Разработка отраслевых стандартов по информационной безопасности, управления информационными технологиями на базе применения стандартов ISO27000 и ISO20000</w:t>
            </w:r>
          </w:p>
        </w:tc>
        <w:tc>
          <w:tcPr>
            <w:tcW w:w="1276" w:type="dxa"/>
          </w:tcPr>
          <w:p w:rsidR="00C02C72" w:rsidRPr="000E5A3F" w:rsidRDefault="00C02C72" w:rsidP="00C02C72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2551" w:type="dxa"/>
          </w:tcPr>
          <w:p w:rsidR="00C02C72" w:rsidRPr="000E5A3F" w:rsidRDefault="00C02C72" w:rsidP="006F301F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Издан совместны</w:t>
            </w:r>
            <w:r w:rsidR="006F301F" w:rsidRPr="000E5A3F">
              <w:rPr>
                <w:rFonts w:ascii="Times New Roman" w:eastAsia="Calibri" w:hAnsi="Times New Roman"/>
                <w:sz w:val="24"/>
                <w:szCs w:val="24"/>
              </w:rPr>
              <w:t>й приказ</w:t>
            </w:r>
          </w:p>
        </w:tc>
        <w:tc>
          <w:tcPr>
            <w:tcW w:w="1560" w:type="dxa"/>
          </w:tcPr>
          <w:p w:rsidR="00C02C72" w:rsidRPr="000E5A3F" w:rsidRDefault="00C02C72" w:rsidP="00C02C72">
            <w:pPr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МЗ, ФОМС </w:t>
            </w:r>
          </w:p>
        </w:tc>
        <w:tc>
          <w:tcPr>
            <w:tcW w:w="1701" w:type="dxa"/>
          </w:tcPr>
          <w:p w:rsidR="00C02C72" w:rsidRPr="000E5A3F" w:rsidRDefault="00C02C72" w:rsidP="00C02C72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51AA8" w:rsidRPr="000E5A3F" w:rsidTr="00CD6C5E">
        <w:trPr>
          <w:trHeight w:val="322"/>
        </w:trPr>
        <w:tc>
          <w:tcPr>
            <w:tcW w:w="851" w:type="dxa"/>
            <w:vMerge w:val="restart"/>
          </w:tcPr>
          <w:p w:rsidR="00151AA8" w:rsidRPr="000E5A3F" w:rsidRDefault="00857C12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9</w:t>
            </w:r>
            <w:r w:rsidR="00151AA8" w:rsidRPr="000E5A3F">
              <w:rPr>
                <w:rFonts w:ascii="Times New Roman" w:hAnsi="Times New Roman"/>
                <w:sz w:val="24"/>
                <w:szCs w:val="24"/>
              </w:rPr>
              <w:t>.3.2</w:t>
            </w:r>
          </w:p>
        </w:tc>
        <w:tc>
          <w:tcPr>
            <w:tcW w:w="2693" w:type="dxa"/>
            <w:vMerge w:val="restart"/>
          </w:tcPr>
          <w:p w:rsidR="00151AA8" w:rsidRPr="000E5A3F" w:rsidRDefault="00151AA8" w:rsidP="00E149CE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Усиление потенциала</w:t>
            </w:r>
            <w:r w:rsidR="00E149CE">
              <w:rPr>
                <w:rFonts w:ascii="Times New Roman" w:eastAsia="Calibri" w:hAnsi="Times New Roman"/>
                <w:sz w:val="24"/>
                <w:szCs w:val="24"/>
              </w:rPr>
              <w:t xml:space="preserve"> сотрудников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Ц</w:t>
            </w:r>
            <w:r w:rsidR="006F301F" w:rsidRPr="000E5A3F">
              <w:rPr>
                <w:rFonts w:ascii="Times New Roman" w:eastAsia="Calibri" w:hAnsi="Times New Roman"/>
                <w:sz w:val="24"/>
                <w:szCs w:val="24"/>
              </w:rPr>
              <w:t>ентра электронного здравоохранения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и всех участников электронного здравоохранения</w:t>
            </w:r>
          </w:p>
        </w:tc>
        <w:tc>
          <w:tcPr>
            <w:tcW w:w="3544" w:type="dxa"/>
          </w:tcPr>
          <w:p w:rsidR="00151AA8" w:rsidRPr="000E5A3F" w:rsidRDefault="00A86BC8" w:rsidP="00E977DE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Разработать/п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>ересмотреть и внедрить квалификационные требования, компетенции специалистов электронного здравоохранения с последу</w:t>
            </w:r>
            <w:r w:rsidR="00E977DE">
              <w:rPr>
                <w:rFonts w:ascii="Times New Roman" w:eastAsia="Calibri" w:hAnsi="Times New Roman"/>
                <w:sz w:val="24"/>
                <w:szCs w:val="24"/>
              </w:rPr>
              <w:t>ю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>щей разработк</w:t>
            </w:r>
            <w:r w:rsidR="00E977DE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>й механизмов повышением квалификации</w:t>
            </w:r>
            <w:r w:rsidR="00C13BAF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и оплаты труда</w:t>
            </w:r>
          </w:p>
        </w:tc>
        <w:tc>
          <w:tcPr>
            <w:tcW w:w="1276" w:type="dxa"/>
          </w:tcPr>
          <w:p w:rsidR="00151AA8" w:rsidRPr="000E5A3F" w:rsidRDefault="00C939E5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2023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151AA8" w:rsidRPr="000E5A3F" w:rsidRDefault="00151AA8" w:rsidP="00CB535A">
            <w:pPr>
              <w:widowControl w:val="0"/>
              <w:tabs>
                <w:tab w:val="left" w:pos="23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Пересмотрены квалификационные требования и механизмы повышения квалификации</w:t>
            </w:r>
            <w:r w:rsidR="00C13BAF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и оплаты труда</w:t>
            </w:r>
          </w:p>
        </w:tc>
        <w:tc>
          <w:tcPr>
            <w:tcW w:w="1560" w:type="dxa"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</w:tcPr>
          <w:p w:rsidR="00111F66" w:rsidRPr="000E5A3F" w:rsidRDefault="008D37B0" w:rsidP="00E62F7E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51AA8" w:rsidRPr="000E5A3F" w:rsidTr="005A6894">
        <w:trPr>
          <w:trHeight w:val="302"/>
        </w:trPr>
        <w:tc>
          <w:tcPr>
            <w:tcW w:w="851" w:type="dxa"/>
            <w:vMerge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51AA8" w:rsidRPr="000E5A3F" w:rsidRDefault="00151AA8" w:rsidP="00E62F7E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51AA8" w:rsidRPr="000E5A3F" w:rsidRDefault="00F92D0E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Совершенствование деятельности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Ц</w:t>
            </w:r>
            <w:r w:rsidR="006F301F" w:rsidRPr="000E5A3F">
              <w:rPr>
                <w:rFonts w:ascii="Times New Roman" w:eastAsia="Calibri" w:hAnsi="Times New Roman"/>
                <w:sz w:val="24"/>
                <w:szCs w:val="24"/>
              </w:rPr>
              <w:t>ентра электронного здравоохранения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в части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усилени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="005A6894">
              <w:rPr>
                <w:rFonts w:ascii="Times New Roman" w:eastAsia="Calibri" w:hAnsi="Times New Roman"/>
                <w:sz w:val="24"/>
                <w:szCs w:val="24"/>
              </w:rPr>
              <w:t xml:space="preserve"> методологической, экспертной </w:t>
            </w:r>
            <w:r w:rsidR="005A689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 координирующей функций    ..</w:t>
            </w:r>
          </w:p>
        </w:tc>
        <w:tc>
          <w:tcPr>
            <w:tcW w:w="1276" w:type="dxa"/>
            <w:shd w:val="clear" w:color="auto" w:fill="auto"/>
          </w:tcPr>
          <w:p w:rsidR="005A6894" w:rsidRPr="000E5A3F" w:rsidRDefault="00A66731" w:rsidP="005A6894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</w:t>
            </w:r>
            <w:r w:rsidR="006F301F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кварт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л </w:t>
            </w:r>
            <w:r w:rsidR="00D94553" w:rsidRPr="000E5A3F">
              <w:rPr>
                <w:rFonts w:ascii="Times New Roman" w:eastAsia="Calibri" w:hAnsi="Times New Roman"/>
                <w:sz w:val="24"/>
                <w:szCs w:val="24"/>
              </w:rPr>
              <w:t>2023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5A6894" w:rsidRPr="000E5A3F" w:rsidRDefault="00151AA8" w:rsidP="005A6894">
            <w:pPr>
              <w:widowControl w:val="0"/>
              <w:tabs>
                <w:tab w:val="left" w:pos="23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Утвержден</w:t>
            </w:r>
            <w:r w:rsidR="00CB2C4C">
              <w:rPr>
                <w:rFonts w:ascii="Times New Roman" w:eastAsia="Calibri" w:hAnsi="Times New Roman"/>
                <w:sz w:val="24"/>
                <w:szCs w:val="24"/>
              </w:rPr>
              <w:t xml:space="preserve">о пересмотренное </w:t>
            </w:r>
            <w:r w:rsidR="00A66731" w:rsidRPr="000E5A3F">
              <w:rPr>
                <w:rFonts w:ascii="Times New Roman" w:eastAsia="Calibri" w:hAnsi="Times New Roman"/>
                <w:sz w:val="24"/>
                <w:szCs w:val="24"/>
              </w:rPr>
              <w:t>положени</w:t>
            </w:r>
            <w:r w:rsidR="00CB2C4C">
              <w:rPr>
                <w:rFonts w:ascii="Times New Roman" w:eastAsia="Calibri" w:hAnsi="Times New Roman"/>
                <w:sz w:val="24"/>
                <w:szCs w:val="24"/>
              </w:rPr>
              <w:t>е</w:t>
            </w:r>
          </w:p>
        </w:tc>
        <w:tc>
          <w:tcPr>
            <w:tcW w:w="1560" w:type="dxa"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</w:t>
            </w:r>
          </w:p>
        </w:tc>
        <w:tc>
          <w:tcPr>
            <w:tcW w:w="1701" w:type="dxa"/>
          </w:tcPr>
          <w:p w:rsidR="005A6894" w:rsidRPr="000E5A3F" w:rsidRDefault="008D37B0" w:rsidP="005A6894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51AA8" w:rsidRPr="000E5A3F" w:rsidTr="00CD6C5E">
        <w:tc>
          <w:tcPr>
            <w:tcW w:w="851" w:type="dxa"/>
            <w:vMerge/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51AA8" w:rsidRPr="000E5A3F" w:rsidRDefault="00151AA8" w:rsidP="00E62F7E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A6894" w:rsidRDefault="00151AA8" w:rsidP="005A689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Разработать и внедрить</w:t>
            </w:r>
            <w:r w:rsidR="00111F66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руководства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по использованию информационных систем для всех участников электронного здравоохранения</w:t>
            </w:r>
          </w:p>
          <w:p w:rsidR="00151AA8" w:rsidRPr="000E5A3F" w:rsidRDefault="00151AA8" w:rsidP="005A6894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51AA8" w:rsidRPr="000E5A3F" w:rsidRDefault="00A66731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2023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</w:tcPr>
          <w:p w:rsidR="00151AA8" w:rsidRPr="000E5A3F" w:rsidRDefault="00151AA8" w:rsidP="00CB535A">
            <w:pPr>
              <w:widowControl w:val="0"/>
              <w:tabs>
                <w:tab w:val="left" w:pos="23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Утверждены и внедрены руководства</w:t>
            </w:r>
          </w:p>
        </w:tc>
        <w:tc>
          <w:tcPr>
            <w:tcW w:w="1560" w:type="dxa"/>
          </w:tcPr>
          <w:p w:rsidR="00151AA8" w:rsidRPr="000E5A3F" w:rsidRDefault="00774C6B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</w:tcPr>
          <w:p w:rsidR="00151AA8" w:rsidRPr="000E5A3F" w:rsidRDefault="008D37B0" w:rsidP="00E62F7E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51AA8" w:rsidRPr="000E5A3F" w:rsidTr="00CD6C5E">
        <w:trPr>
          <w:trHeight w:val="46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151AA8" w:rsidRPr="000E5A3F" w:rsidRDefault="00151AA8" w:rsidP="00E62F7E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F301F" w:rsidRDefault="00220EAB" w:rsidP="00C00D57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Разработать и внести предложения</w:t>
            </w:r>
            <w:r w:rsidR="00C00D57">
              <w:rPr>
                <w:rFonts w:ascii="Times New Roman" w:eastAsia="Calibri" w:hAnsi="Times New Roman"/>
                <w:sz w:val="24"/>
                <w:szCs w:val="24"/>
              </w:rPr>
              <w:t xml:space="preserve"> по совершенствов</w:t>
            </w:r>
            <w:r w:rsidR="00904843">
              <w:rPr>
                <w:rFonts w:ascii="Times New Roman" w:eastAsia="Calibri" w:hAnsi="Times New Roman"/>
                <w:sz w:val="24"/>
                <w:szCs w:val="24"/>
              </w:rPr>
              <w:t xml:space="preserve">анию 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>квалификационных требовани</w:t>
            </w:r>
            <w:r w:rsidR="00B176A7">
              <w:rPr>
                <w:rFonts w:ascii="Times New Roman" w:eastAsia="Calibri" w:hAnsi="Times New Roman"/>
                <w:sz w:val="24"/>
                <w:szCs w:val="24"/>
              </w:rPr>
              <w:t>й</w:t>
            </w:r>
            <w:r w:rsidR="003C7E2B">
              <w:rPr>
                <w:rFonts w:ascii="Times New Roman" w:eastAsia="Calibri" w:hAnsi="Times New Roman"/>
                <w:sz w:val="24"/>
                <w:szCs w:val="24"/>
              </w:rPr>
              <w:t xml:space="preserve"> для руководителей организаций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здравоохранения в рамках электронного здравоохранения</w:t>
            </w:r>
          </w:p>
          <w:p w:rsidR="005A6894" w:rsidRPr="000E5A3F" w:rsidRDefault="005A6894" w:rsidP="00C00D57">
            <w:pPr>
              <w:ind w:firstLineChars="12" w:firstLine="2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1AA8" w:rsidRPr="000E5A3F" w:rsidRDefault="00A66731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2021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151AA8" w:rsidRPr="000E5A3F" w:rsidRDefault="00A66731" w:rsidP="00CB535A">
            <w:pPr>
              <w:widowControl w:val="0"/>
              <w:tabs>
                <w:tab w:val="left" w:pos="23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Разработаны предложения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 квалификационным требованиям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51AA8" w:rsidRPr="000E5A3F" w:rsidRDefault="00111F66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51AA8" w:rsidRPr="000E5A3F" w:rsidRDefault="008D37B0" w:rsidP="00E62F7E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51AA8" w:rsidRPr="000E5A3F" w:rsidTr="00CD6C5E">
        <w:trPr>
          <w:trHeight w:val="46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51AA8" w:rsidRPr="000E5A3F" w:rsidRDefault="00151AA8" w:rsidP="00CB53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151AA8" w:rsidRPr="000E5A3F" w:rsidRDefault="00151AA8" w:rsidP="00E62F7E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A65E1" w:rsidRDefault="00151AA8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Создать и внедрить систему мониторинга и обеспечение технической поддержки информационных систем для развития электронного здравоохранения</w:t>
            </w:r>
          </w:p>
          <w:p w:rsidR="005A6894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6894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6894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6894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6894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6894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6894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6894" w:rsidRPr="000E5A3F" w:rsidRDefault="005A6894" w:rsidP="005A6894">
            <w:pPr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1AA8" w:rsidRPr="000E5A3F" w:rsidRDefault="00A66731" w:rsidP="00E62F7E">
            <w:pPr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кв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>артал</w:t>
            </w:r>
            <w:r w:rsidR="00151AA8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2023</w:t>
            </w:r>
            <w:r w:rsidR="00D04814"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F301F" w:rsidRPr="000E5A3F" w:rsidRDefault="00151AA8" w:rsidP="005A6894">
            <w:pPr>
              <w:widowControl w:val="0"/>
              <w:tabs>
                <w:tab w:val="left" w:pos="23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E5A3F">
              <w:rPr>
                <w:rFonts w:ascii="Times New Roman" w:eastAsia="Calibri" w:hAnsi="Times New Roman"/>
                <w:sz w:val="24"/>
                <w:szCs w:val="24"/>
              </w:rPr>
              <w:t>Создан</w:t>
            </w:r>
            <w:r w:rsidR="005A6894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EA65E1">
              <w:rPr>
                <w:rFonts w:ascii="Times New Roman" w:eastAsia="Calibri" w:hAnsi="Times New Roman"/>
                <w:sz w:val="24"/>
                <w:szCs w:val="24"/>
              </w:rPr>
              <w:t>система мониторинга и</w:t>
            </w:r>
            <w:r w:rsidRPr="000E5A3F">
              <w:rPr>
                <w:rFonts w:ascii="Times New Roman" w:eastAsia="Calibri" w:hAnsi="Times New Roman"/>
                <w:sz w:val="24"/>
                <w:szCs w:val="24"/>
              </w:rPr>
              <w:t xml:space="preserve"> обеспечения безопасности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51AA8" w:rsidRPr="000E5A3F" w:rsidRDefault="00111F66" w:rsidP="00CB535A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МЗ, ФОМС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51AA8" w:rsidRPr="000E5A3F" w:rsidRDefault="008D37B0" w:rsidP="00E62F7E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E5A3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rPr>
          <w:trHeight w:val="70"/>
        </w:trPr>
        <w:tc>
          <w:tcPr>
            <w:tcW w:w="14176" w:type="dxa"/>
            <w:gridSpan w:val="7"/>
          </w:tcPr>
          <w:p w:rsidR="006750D5" w:rsidRPr="000E5A3F" w:rsidRDefault="00EA65E1" w:rsidP="00EA65E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Глава 10</w:t>
            </w:r>
            <w:r w:rsidR="006750D5" w:rsidRPr="000E5A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Развитие системы финансирования</w:t>
            </w:r>
            <w:r w:rsidR="006750D5" w:rsidRPr="000E5A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6750D5" w:rsidRPr="000E5A3F" w:rsidTr="00CD6C5E">
        <w:trPr>
          <w:trHeight w:val="104"/>
        </w:trPr>
        <w:tc>
          <w:tcPr>
            <w:tcW w:w="14176" w:type="dxa"/>
            <w:gridSpan w:val="7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10.1</w:t>
            </w:r>
            <w:r w:rsidR="006F301F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Повысить эффективность управления государственными финансами в секторе здравоохранения</w:t>
            </w:r>
          </w:p>
        </w:tc>
      </w:tr>
      <w:tr w:rsidR="005A6894" w:rsidRPr="000E5A3F" w:rsidTr="005A6894">
        <w:trPr>
          <w:trHeight w:val="2421"/>
        </w:trPr>
        <w:tc>
          <w:tcPr>
            <w:tcW w:w="851" w:type="dxa"/>
            <w:vMerge w:val="restart"/>
          </w:tcPr>
          <w:p w:rsidR="005A6894" w:rsidRPr="000E5A3F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10.1.1</w:t>
            </w:r>
          </w:p>
        </w:tc>
        <w:tc>
          <w:tcPr>
            <w:tcW w:w="2693" w:type="dxa"/>
            <w:vMerge w:val="restart"/>
          </w:tcPr>
          <w:p w:rsidR="005A6894" w:rsidRPr="000E5A3F" w:rsidRDefault="005A6894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Развитие комплексных подходов к управлению бюджетом здравоохранения, включая разработку программного бюджета</w:t>
            </w:r>
          </w:p>
        </w:tc>
        <w:tc>
          <w:tcPr>
            <w:tcW w:w="3544" w:type="dxa"/>
          </w:tcPr>
          <w:p w:rsidR="005A6894" w:rsidRDefault="005A6894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Провести анализ исполнения бюджета здравоохранения и разработка рекомендаций по совершенствованию НПА, регулирующих вопросы управления бюджета здравоохранения, включая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формирование программных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:rsidR="005A6894" w:rsidRPr="000E5A3F" w:rsidRDefault="005A6894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бюджетов МЗ и ФОМС</w:t>
            </w:r>
          </w:p>
        </w:tc>
        <w:tc>
          <w:tcPr>
            <w:tcW w:w="1276" w:type="dxa"/>
          </w:tcPr>
          <w:p w:rsidR="005A6894" w:rsidRPr="000E5A3F" w:rsidRDefault="005A6894" w:rsidP="005A68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51" w:type="dxa"/>
          </w:tcPr>
          <w:p w:rsidR="005A6894" w:rsidRPr="000E5A3F" w:rsidRDefault="005A6894" w:rsidP="00894C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отчет с рекомендациями</w:t>
            </w:r>
          </w:p>
        </w:tc>
        <w:tc>
          <w:tcPr>
            <w:tcW w:w="1560" w:type="dxa"/>
          </w:tcPr>
          <w:p w:rsidR="005A6894" w:rsidRPr="000E5A3F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5A6894" w:rsidRPr="000E5A3F" w:rsidRDefault="005A6894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Обеспечить формирование и мониторинг исполнения бюджетов МЗ и ФОМС на программной основе и их публикация на официальных сайтах МЗ и ФОМС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2021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2023 года</w:t>
            </w:r>
          </w:p>
        </w:tc>
        <w:tc>
          <w:tcPr>
            <w:tcW w:w="2551" w:type="dxa"/>
          </w:tcPr>
          <w:p w:rsidR="006750D5" w:rsidRPr="000E5A3F" w:rsidRDefault="006750D5" w:rsidP="006F30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программные бюджеты МЗ и ФОМС, размещены на сайтах МЗ и ФОМС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и утвердить методологии составления гражданских бюджетов МЗ и ФОМС с последующей их составлением и публикацией на официальных сайтах МЗ и ФОМС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2021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2023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и опубликованы методологии составления гражданских бюджетов МЗ и ФОМС </w:t>
            </w:r>
          </w:p>
        </w:tc>
        <w:tc>
          <w:tcPr>
            <w:tcW w:w="1560" w:type="dxa"/>
          </w:tcPr>
          <w:p w:rsidR="006750D5" w:rsidRPr="000E5A3F" w:rsidRDefault="00AF4B0F" w:rsidP="00AF4B0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10.1.2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Разработка и внедрение механизмов реинвестирования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средств, высвобождаемых за счет оптимизации, и направление на дальнейшее развитие сектора здравоохранения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Разработать и утвердить механизмы по реинвестированию средств,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высвобождаемых за счет оптимизации организаций здравоохранения, включая службу общественного здоровья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 квартал 2020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 механизм по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реинвестированию средств,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высвобождаемых за счет оптимизации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донорских средств</w:t>
            </w:r>
          </w:p>
        </w:tc>
      </w:tr>
      <w:tr w:rsidR="006750D5" w:rsidRPr="000E5A3F" w:rsidTr="00CD6C5E">
        <w:trPr>
          <w:trHeight w:val="1656"/>
        </w:trPr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4C68C3" w:rsidRPr="000E5A3F" w:rsidRDefault="006750D5" w:rsidP="004C68C3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Организовать и провести разъяснительно-информационную работу на совещаниях МГА с участием глав ОМСУ вовлеченных в процесс оптимизации (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план 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по формированию рациональной и эффективной сети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</w:p>
          <w:p w:rsidR="006750D5" w:rsidRPr="000E5A3F" w:rsidRDefault="006750D5" w:rsidP="004C68C3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и план оптимизации </w:t>
            </w:r>
            <w:r w:rsidR="004C68C3" w:rsidRPr="000E5A3F">
              <w:rPr>
                <w:rFonts w:ascii="Times New Roman" w:eastAsia="SimSun" w:hAnsi="Times New Roman"/>
                <w:sz w:val="24"/>
                <w:szCs w:val="24"/>
              </w:rPr>
              <w:t>службы общественного здравоохранения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) по вопросам реинвестирования средств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Проведены совещания МГА с участием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глав ОМСУ по вопросам реинвестирования средств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ПП</w:t>
            </w:r>
            <w:r w:rsidR="00FA1841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ПКР в областях, МГА, мэрии городов Бишкек и Ош (по согласова-нию)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10.1.3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Разработка и утверждение Положения о порядке формирования и пересмотра ПГГ для приведения в соответствие государственных обязательств по охране здоровья населения с бюджетными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возможностями и на основе оценок технологий здравоохранения</w:t>
            </w:r>
          </w:p>
        </w:tc>
        <w:tc>
          <w:tcPr>
            <w:tcW w:w="3544" w:type="dxa"/>
          </w:tcPr>
          <w:p w:rsidR="006750D5" w:rsidRPr="000E5A3F" w:rsidRDefault="006750D5" w:rsidP="00A62EE0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Провести пересмотр </w:t>
            </w:r>
            <w:r w:rsidR="00A62EE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клинико-затратных групп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</w:tcPr>
          <w:p w:rsidR="006750D5" w:rsidRPr="000E5A3F" w:rsidRDefault="006750D5" w:rsidP="006F30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Издан совместный приказ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A62EE0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Провести оценку ПГГ с учетом расчета базовых тарифов финансирования (базовая ставка финансирования по </w:t>
            </w:r>
            <w:r w:rsidR="00A62EE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клинико-затратным группам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, базовый подушевой норматив)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с учетом их индексации для определения финансового разрыва и выработки предложений по различным сценариям формирования ПГГ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2022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4C68C3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и утвердить Положение о порядке формирования, пересмотра и механизмов финансирования ПГГ на основе результатов картирования услуг в рамках </w:t>
            </w:r>
            <w:r w:rsidR="004C68C3"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генерального плана </w:t>
            </w:r>
            <w:r w:rsidR="004C68C3" w:rsidRPr="000E5A3F">
              <w:rPr>
                <w:rFonts w:ascii="Times New Roman" w:hAnsi="Times New Roman"/>
                <w:sz w:val="24"/>
                <w:szCs w:val="24"/>
              </w:rPr>
              <w:t xml:space="preserve">по формированию рациональной и эффективной сети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организаций здравоохранения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и предложений по формированию пакетов медицинских услуг, включая отход от административно устанавливаемых коэффициентов при расчете тарифов оплаты и оптимизацию перечня льготных категорий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Утверждено Положение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 порядке формирования, пересмотра и механизмов финансирования ПГГ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5A6894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и внедрить методологию расчета базовых тарифов финансирования (базовая ставка финансирования по </w:t>
            </w:r>
            <w:r w:rsidR="00A62EE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клинико-затратным группам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, базовый</w:t>
            </w:r>
            <w:r w:rsidR="005A6894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подушевой норматив) с учетом их индексации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III квартал 2021 года</w:t>
            </w:r>
          </w:p>
        </w:tc>
        <w:tc>
          <w:tcPr>
            <w:tcW w:w="2551" w:type="dxa"/>
          </w:tcPr>
          <w:p w:rsidR="006750D5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Утверждена методология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расчета стоимости медицинских услуг в рамках ПГГ с учетом их индексации</w:t>
            </w:r>
          </w:p>
          <w:p w:rsidR="005A6894" w:rsidRPr="000E5A3F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  <w:p w:rsidR="005A6894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894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894" w:rsidRPr="000E5A3F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10.1.4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Пересмотр принципов и механизмов финансирования службы общественного здравоохранения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Провести ситуационный анализ по финансированию службы общественного здравоохра</w:t>
            </w:r>
            <w:r w:rsidR="006F301F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нения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с рекомендациями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и утвердить НПА по механизмам финансирования службы общественного здравоохранения на основе полученных рекомендаций и с учетом концепции развития общественного здравоохранения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Приняты НПА по механизмам финансирования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службы общественного здравоохранения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10.1.5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предложения по расширению возможностей для финансирования сектора здравоохранения, включая вовлечение частного сектора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Провести анализ международного опыта и возможностей расширения финансирования сектора здравоохранения, включая вовлечение частного сектора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51" w:type="dxa"/>
          </w:tcPr>
          <w:p w:rsidR="006750D5" w:rsidRPr="000E5A3F" w:rsidRDefault="006750D5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</w:t>
            </w:r>
            <w:r w:rsidR="005A6894">
              <w:rPr>
                <w:rFonts w:ascii="Times New Roman" w:hAnsi="Times New Roman"/>
                <w:sz w:val="24"/>
                <w:szCs w:val="24"/>
              </w:rPr>
              <w:t>с рекомендациями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Провести Национальный круглый стол с широким участием всех заинтересованных сторон по обсуждению возможностей расширения источников финансирования сектора здравоохранения, включая вовлечение частного сектора</w:t>
            </w:r>
          </w:p>
          <w:p w:rsidR="005A6894" w:rsidRPr="000E5A3F" w:rsidRDefault="005A6894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2023 года</w:t>
            </w:r>
          </w:p>
        </w:tc>
        <w:tc>
          <w:tcPr>
            <w:tcW w:w="2551" w:type="dxa"/>
          </w:tcPr>
          <w:p w:rsidR="006750D5" w:rsidRPr="000E5A3F" w:rsidRDefault="006750D5" w:rsidP="006F30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Подготовлена резолюция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круглого стола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10.1.6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Повышение потенциала специалистов МЗ, ФОМС и сектора здравоохранения в области финансового менеджмента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и внедрить учебные программы по современным методам менеджмента в области финансов и закупок с интеграцией в систему непрерывного профессионального образования 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6750D5" w:rsidRPr="000E5A3F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Издан ведомственный акт</w:t>
            </w:r>
            <w:r w:rsidR="006750D5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4C68C3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Провести обучение руководителей и специалистов МЗ, ФОМС и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современным методам менеджмента в области финансов и закупок, в том числе с использованием современных информационных технологи</w:t>
            </w:r>
            <w:r w:rsidR="00FA1841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й, включая дистантное обучение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4C6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Обучены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руковод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ители и специалисты МЗ, ФОМС и организаций здравоохранения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по вопросам современных методов менеджмента в области финансов и закупок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6F301F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Институционализировать </w:t>
            </w:r>
            <w:r w:rsidR="006F301F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истему счетов здравоохранения в национальной системе статистики и обеспечить их регулярное составление и публикация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2021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года;</w:t>
            </w:r>
          </w:p>
          <w:p w:rsidR="00FA1841" w:rsidRDefault="006750D5" w:rsidP="006F30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2023года</w:t>
            </w:r>
          </w:p>
          <w:p w:rsidR="005A6894" w:rsidRPr="000E5A3F" w:rsidRDefault="005A6894" w:rsidP="006F30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1841" w:rsidRPr="000E5A3F" w:rsidRDefault="006750D5" w:rsidP="00FA184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Система счетов здравоохранения институционализиро-вана в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национальной системе статистики и регулярно публикуются на сайте ФОМС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НСК, ФОМС, 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10.1.7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Проведение операционного и финансового аудита по международным стандартам на ежегодной основе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Провести обучение специалистов МЗ и ФОМС по вопросам финансового и операционного аудита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FA1841" w:rsidRPr="000E5A3F" w:rsidRDefault="005A6894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бучены 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</w:t>
            </w:r>
            <w:r w:rsidR="006750D5" w:rsidRPr="000E5A3F">
              <w:rPr>
                <w:rFonts w:ascii="Times New Roman" w:hAnsi="Times New Roman"/>
                <w:sz w:val="24"/>
                <w:szCs w:val="24"/>
              </w:rPr>
              <w:t xml:space="preserve">пециалисты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Обеспечить проведение финансового и операционного аудита по международным стандартам </w:t>
            </w:r>
          </w:p>
          <w:p w:rsidR="006F301F" w:rsidRPr="000E5A3F" w:rsidRDefault="006F301F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года;</w:t>
            </w:r>
          </w:p>
          <w:p w:rsidR="00FA1841" w:rsidRDefault="006750D5" w:rsidP="006F30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  <w:p w:rsidR="005A6894" w:rsidRPr="000E5A3F" w:rsidRDefault="005A6894" w:rsidP="006F30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отчет по финансовому аудиту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ФОМС 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A62EE0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и утвердить методологию проведения аудита эффективности в секторе здравоохранения, включая деятельность </w:t>
            </w:r>
            <w:r w:rsidR="00A62EE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FA1841" w:rsidRDefault="006750D5" w:rsidP="00A62EE0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Утверждена методология по аудиту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эффективности в секторе здравоохранения, включая деятельность </w:t>
            </w:r>
            <w:r w:rsidR="00A62EE0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</w:p>
          <w:p w:rsidR="005A6894" w:rsidRPr="000E5A3F" w:rsidRDefault="005A6894" w:rsidP="00A62E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14176" w:type="dxa"/>
            <w:gridSpan w:val="7"/>
          </w:tcPr>
          <w:p w:rsidR="006750D5" w:rsidRPr="000E5A3F" w:rsidRDefault="006750D5" w:rsidP="006750D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10.2</w:t>
            </w:r>
            <w:r w:rsidR="006F301F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Развивать стратегические закупки медицинских услуг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10.2.1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Институциональное усиление ФОМС в качестве единого плательщика</w:t>
            </w:r>
          </w:p>
        </w:tc>
        <w:tc>
          <w:tcPr>
            <w:tcW w:w="3544" w:type="dxa"/>
          </w:tcPr>
          <w:p w:rsidR="006750D5" w:rsidRPr="000E5A3F" w:rsidRDefault="007808DB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Провести оценку</w:t>
            </w:r>
            <w:r w:rsidR="006750D5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существующей структуры центрального аппарата и внести </w:t>
            </w:r>
            <w:r w:rsidR="006750D5" w:rsidRPr="000E5A3F">
              <w:rPr>
                <w:rFonts w:ascii="Times New Roman" w:hAnsi="Times New Roman"/>
                <w:sz w:val="24"/>
                <w:szCs w:val="24"/>
              </w:rPr>
              <w:t>изменения в Положение ФОМС на основе рекомендаций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отчет с рекомендациями по изменению структуры ФОМС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Пересмотреть функциональные обязанности и роли территориальных управлений ФОМС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Пересмотрены Положения территориальных управлений ФОМС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и внедрить модель оценки потребностей в обучении сотрудников ФОМС, с развитием их компетенций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A62E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Повышены компетенции сотрудников ФОМС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Бюджет ФОМС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10.2.2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Обеспечение менеджеров здравоохранения всех уровней достоверной и доказательной информацией, необходимой для принятия управленческих решений в системе стратегических закупок через развитие информационных технологий с целью усиления прозрачности и подотчетности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Обеспечить интеграцию и эффективное использование Фондом ОМС всех баз данных, необходимых для осуществления финансирования, мониторинга эффективности деятельности медицинских организаций всех уровней (базы данных по пролеченному случаю, по прикрепленному населению)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Создана информационная система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финансирования, мониторинга эффективности деятельности медицинских организаций всех уровней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Обеспечить интеграцию информационных систем ФОМС со всеми базами данных, которые ведутся Центром электронного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здравоохранения с двухсторонним обменом информацией и исключением дублирования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III квартал 2020 года</w:t>
            </w:r>
          </w:p>
        </w:tc>
        <w:tc>
          <w:tcPr>
            <w:tcW w:w="2551" w:type="dxa"/>
          </w:tcPr>
          <w:p w:rsidR="006750D5" w:rsidRPr="000E5A3F" w:rsidRDefault="00CB2D42" w:rsidP="00CB2D4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нтегрированы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6750D5" w:rsidRPr="000E5A3F">
              <w:rPr>
                <w:rFonts w:ascii="Times New Roman" w:hAnsi="Times New Roman"/>
                <w:sz w:val="24"/>
                <w:szCs w:val="24"/>
              </w:rPr>
              <w:t>азы данных ФОМС и Ц</w:t>
            </w:r>
            <w:r w:rsidR="00A62EE0" w:rsidRPr="000E5A3F">
              <w:rPr>
                <w:rFonts w:ascii="Times New Roman" w:hAnsi="Times New Roman"/>
                <w:sz w:val="24"/>
                <w:szCs w:val="24"/>
              </w:rPr>
              <w:t>ентра электронного здравоохранения</w:t>
            </w:r>
            <w:r w:rsidR="006750D5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A331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Сформировать систему предоставления «обратной связи» </w:t>
            </w:r>
            <w:r w:rsidR="00A3315A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A3315A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организациями здравоохранения, включая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анализ экономическ</w:t>
            </w:r>
            <w:r w:rsidR="00A3315A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й и клинической эффективности их работы,</w:t>
            </w:r>
            <w:r w:rsidR="00A3315A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а также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верификацию заполнения отчетных форм, используемых для закупки медицинских услуг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A3315A" w:rsidP="00A331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азработана 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</w:t>
            </w:r>
            <w:r w:rsidR="006750D5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истема предоставления «обратной связи»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10.2.3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4C68C3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Разработка и внедрение механизмов финансирования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организаций здравоохранения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на основе результатов деятельности с учетом опыта, в том числе внедрение механизма комбинированной оплаты поставщиков на уровне ПМСП</w:t>
            </w:r>
          </w:p>
        </w:tc>
        <w:tc>
          <w:tcPr>
            <w:tcW w:w="3544" w:type="dxa"/>
          </w:tcPr>
          <w:p w:rsidR="006F301F" w:rsidRPr="000E5A3F" w:rsidRDefault="006750D5" w:rsidP="006F301F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и утвердить положение по финансированию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на основе результатов деятельности, включая комбинированную оплату поставщиков на уровне ПМСП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51" w:type="dxa"/>
          </w:tcPr>
          <w:p w:rsidR="006750D5" w:rsidRPr="000E5A3F" w:rsidRDefault="006750D5" w:rsidP="006F30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Утверждено Положение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 финансировании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организаций здравоохранения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4C68C3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FA1841" w:rsidRPr="000E5A3F" w:rsidRDefault="006750D5" w:rsidP="006F301F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Внести изменения в механизмы оплаты за пролеченный случай на уровне стационаров, включая разработку и внедрение механизмов оплаты стимулов за качество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Усовершенствованы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механизмы оплаты за пролеченный случай на уровне стационаров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и внедрить методологию и операционные процедуры,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предусматривающих определение и пересмотр показателей в рамках механизмов оплаты стимулов за качество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2020 года</w:t>
            </w:r>
          </w:p>
        </w:tc>
        <w:tc>
          <w:tcPr>
            <w:tcW w:w="2551" w:type="dxa"/>
          </w:tcPr>
          <w:p w:rsidR="006750D5" w:rsidRPr="000E5A3F" w:rsidRDefault="005A6894" w:rsidP="006F30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4C68C3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предложения о внесении изменений в НПА касательно развития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базового государственного медицинского страхования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с учетом перехода от финансирования инфраструктуры здравоохранения к стратегическим закупкам в секторе здравоохранения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Пересмотрены НПА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МФ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10.2.4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Разработка и внедрение механизмов финансирования для новых форм предоставления широкого спектра медицинских услуг (отделения краткосрочного пребывания, в т.ч. «хирургия одного дня», услуги сестринского ухода, реабилитационные и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паллиативные услуги, услуги клинических лабораторий, скорой медицинской помощи)</w:t>
            </w:r>
          </w:p>
        </w:tc>
        <w:tc>
          <w:tcPr>
            <w:tcW w:w="3544" w:type="dxa"/>
          </w:tcPr>
          <w:p w:rsidR="006750D5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Провести анализ механизмов финансирования новых форм медицинских услуг с учетом международных практик (отделения краткосрочного пребывания, услуги сестринского ухода, реабилитационные и паллиативные услуги, услуги клинических лабораторий, скорой медицинской помощи)</w:t>
            </w:r>
          </w:p>
          <w:p w:rsidR="005A6894" w:rsidRDefault="005A6894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  <w:p w:rsidR="005A6894" w:rsidRPr="000E5A3F" w:rsidRDefault="005A6894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  <w:p w:rsidR="006F301F" w:rsidRPr="000E5A3F" w:rsidRDefault="006F301F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F301F" w:rsidRPr="000E5A3F" w:rsidRDefault="006750D5" w:rsidP="005A6894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и утвердить механизмы финансирования новых форм медицинских услуг (отделения краткосрочного пребывания, в т.ч. «хирургия одного дня», услуги сестринского ухода, реабилитационные и паллиативные услуги, услуги клинических лабораторий, скорой медицинской помощи)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</w:t>
            </w:r>
          </w:p>
        </w:tc>
        <w:tc>
          <w:tcPr>
            <w:tcW w:w="2551" w:type="dxa"/>
          </w:tcPr>
          <w:p w:rsidR="006750D5" w:rsidRPr="000E5A3F" w:rsidRDefault="006750D5" w:rsidP="006F30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Утверждены механизмы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финансирован</w:t>
            </w:r>
            <w:r w:rsidR="006F301F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ия новых форм медицинских услуг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10.2.5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6F301F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Совершенствование договорного процесса между стратегическим закупщиком и поставщиками медицинских услуг, в независимости от форм собственности</w:t>
            </w:r>
          </w:p>
        </w:tc>
        <w:tc>
          <w:tcPr>
            <w:tcW w:w="3544" w:type="dxa"/>
          </w:tcPr>
          <w:p w:rsidR="006750D5" w:rsidRPr="000E5A3F" w:rsidRDefault="006750D5" w:rsidP="004C68C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Внести изменения в договорные процессы в пилотных </w:t>
            </w:r>
            <w:r w:rsidR="004C68C3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организациях здравоохранения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на стационарном уровне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приказ ФОМС о внесении изменений в договорные процессы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механизмы, регулирующие договорные процессы, с учетом результатов пилотирования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механизмы договорных процессов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ФОМС, 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750D5" w:rsidRPr="000E5A3F" w:rsidTr="00CD6C5E">
        <w:tc>
          <w:tcPr>
            <w:tcW w:w="14176" w:type="dxa"/>
            <w:gridSpan w:val="7"/>
          </w:tcPr>
          <w:p w:rsidR="006750D5" w:rsidRPr="000E5A3F" w:rsidRDefault="006750D5" w:rsidP="006750D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10.3</w:t>
            </w:r>
            <w:r w:rsidR="006F301F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Увеличить охват обязательным медицинским страхованием и обеспечить финансовую защиту населения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10.3.1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FA1841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системы обязательного медицинского страхования нацеленного на увеличение охвата застрахованных, включая занятых в неформальном секторе, </w:t>
            </w: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 также совершенствование принципов тарификации страховых взносов, включая возможность повышения тарифов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Провести анализ по сбору и администрированию социальных отчислений в СФ и ФОМС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2022 года</w:t>
            </w:r>
          </w:p>
        </w:tc>
        <w:tc>
          <w:tcPr>
            <w:tcW w:w="2551" w:type="dxa"/>
          </w:tcPr>
          <w:p w:rsidR="006750D5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 рекомендациями</w:t>
            </w:r>
          </w:p>
          <w:p w:rsidR="005A6894" w:rsidRPr="000E5A3F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ФОМС, СФ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Бюджет ФОМС, бюджет СФ,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Провести круглый стол по обсуждению результатов анализа по сбору и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администрированию социальных отчислений в СФ и ФОМС</w:t>
            </w:r>
          </w:p>
        </w:tc>
        <w:tc>
          <w:tcPr>
            <w:tcW w:w="1276" w:type="dxa"/>
          </w:tcPr>
          <w:p w:rsidR="006750D5" w:rsidRPr="000E5A3F" w:rsidRDefault="006750D5" w:rsidP="005A68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2022 года</w:t>
            </w:r>
          </w:p>
        </w:tc>
        <w:tc>
          <w:tcPr>
            <w:tcW w:w="2551" w:type="dxa"/>
          </w:tcPr>
          <w:p w:rsidR="006F301F" w:rsidRPr="005A6894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Подготовлена резолюция круглого стола с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рекомендациями по разработке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эффективных механизмов взаимодействия в целях увеличения </w:t>
            </w:r>
            <w:r w:rsidR="005A6894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охвата медицинским страхованием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МЗ, ФОМС, СФ, МЭ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бюджет СФ,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FA1841">
            <w:pPr>
              <w:spacing w:before="100" w:beforeAutospacing="1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предложения о внесении изменений в</w:t>
            </w:r>
            <w:r w:rsidR="00FA1841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законы Кыргызской Республики «О тарифах страховых взносов по государственному социальному страхованию», «О государственном социальном страховании», «О медицинском страховании граждан в Кыргызской Республике», в части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увеличени</w:t>
            </w:r>
            <w:r w:rsidR="00FA1841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охвата застрахованных и совершенствование принципов тарификации страховых взносов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FA184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Разработаны предложения о внесении изменений в </w:t>
            </w:r>
            <w:r w:rsidR="00FA1841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НПА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МЭ, СФ, НСК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бюджет СФ,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6F301F">
            <w:pPr>
              <w:spacing w:before="100" w:beforeAutospacing="1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Разработать и внедрить электронный калькулятор для расчета взносов </w:t>
            </w:r>
            <w:r w:rsidR="006F301F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обязательного медицинского страхования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и информировании о доступе к гарантированным услугам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здравоохранения в рамках пересмотренного ПГГ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2019 года</w:t>
            </w:r>
          </w:p>
        </w:tc>
        <w:tc>
          <w:tcPr>
            <w:tcW w:w="2551" w:type="dxa"/>
          </w:tcPr>
          <w:p w:rsidR="006750D5" w:rsidRDefault="006750D5" w:rsidP="00B7201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Разработан электронный калькулятор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расчета взносов</w:t>
            </w:r>
            <w:r w:rsidR="00B7201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обязательного медицинского страхования</w:t>
            </w:r>
          </w:p>
          <w:p w:rsidR="005A6894" w:rsidRPr="000E5A3F" w:rsidRDefault="005A6894" w:rsidP="00B7201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ФОМС, СФ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Бюджет ФОМС, бюджет СФ,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10.3.2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874D9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и моделирование различных вариантов развития системы обязательного медицинского страхования с учетом перспектив социально-экономического развития страны, демографических прогнозов</w:t>
            </w:r>
          </w:p>
        </w:tc>
        <w:tc>
          <w:tcPr>
            <w:tcW w:w="3544" w:type="dxa"/>
          </w:tcPr>
          <w:p w:rsidR="00B72016" w:rsidRPr="000E5A3F" w:rsidRDefault="006750D5" w:rsidP="00874D9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Проведение анализа по функционированию системы обязательного медицинского страхования</w:t>
            </w:r>
          </w:p>
          <w:p w:rsidR="00B72016" w:rsidRPr="000E5A3F" w:rsidRDefault="00B72016" w:rsidP="00874D9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  <w:p w:rsidR="00B72016" w:rsidRPr="000E5A3F" w:rsidRDefault="00B72016" w:rsidP="00874D9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2021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6750D5" w:rsidRPr="000E5A3F" w:rsidRDefault="006750D5" w:rsidP="00874D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СФ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бюджет СФ,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874D9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874D9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Разработка моделей развития системы обязательного медицинского страхования с учетом перспектив социально-экономического развития страны, демографических прогнозов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2022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Разработаны модели развития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системы обязательного медицинского страхования с учетом перспектив социально-экономического развития страны, демографических прогнозов</w:t>
            </w:r>
          </w:p>
        </w:tc>
        <w:tc>
          <w:tcPr>
            <w:tcW w:w="1560" w:type="dxa"/>
          </w:tcPr>
          <w:p w:rsidR="006750D5" w:rsidRPr="000E5A3F" w:rsidRDefault="006750D5" w:rsidP="00874D9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СФ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бюджет СФ,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4212E" w:rsidRPr="000E5A3F" w:rsidTr="00CD6C5E">
        <w:tc>
          <w:tcPr>
            <w:tcW w:w="14176" w:type="dxa"/>
            <w:gridSpan w:val="7"/>
          </w:tcPr>
          <w:p w:rsidR="0014212E" w:rsidRPr="000E5A3F" w:rsidRDefault="0014212E" w:rsidP="0014212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Глава 11. Управление реализацией программы</w:t>
            </w:r>
          </w:p>
        </w:tc>
      </w:tr>
      <w:tr w:rsidR="006750D5" w:rsidRPr="000E5A3F" w:rsidTr="00CD6C5E">
        <w:tc>
          <w:tcPr>
            <w:tcW w:w="14176" w:type="dxa"/>
            <w:gridSpan w:val="7"/>
          </w:tcPr>
          <w:p w:rsidR="006750D5" w:rsidRPr="000E5A3F" w:rsidRDefault="006750D5" w:rsidP="006750D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  <w:r w:rsidR="002F53B2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Усилить институциональные механизмы в рамках управления реализацией Программы, ее мониторинга и оценки и сформировать операционные системы управления процессами изменений в ходе реализации программы, своевременно реагирующей на возникающие риски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11.1.1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3B68E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Разработка и утверждение, вн</w:t>
            </w:r>
            <w:r w:rsidR="003B68E5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едрение планов государственных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органов</w:t>
            </w:r>
            <w:r w:rsidR="003B68E5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органов местного </w:t>
            </w:r>
            <w:r w:rsidR="003B68E5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самоуправления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по реализации Программы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Интегрировать мероприятия Программы в секторальные программы развития других секторов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14212E" w:rsidP="0014212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Интегрированы мероприятия Программы в секторальные программы развития других секторов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МЗ, МОН, МТСР, МЧС, МЭ, МСХППМ, ГАМФКС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5764F5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Интегрировать мероприятия Программы в </w:t>
            </w:r>
            <w:r w:rsidR="006610F2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социально-экономические программы развития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районов и ОМСУ в рамках «Концепции</w:t>
            </w:r>
            <w:r w:rsidR="00874D9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региональной политики К</w:t>
            </w:r>
            <w:r w:rsidR="005764F5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ыргызской Республики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»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Подготовлены решения МГА и ОМСУ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МЭ, МГА, ОМСУ (по согласова-нию)</w:t>
            </w:r>
          </w:p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72016" w:rsidRPr="000E5A3F" w:rsidRDefault="006750D5" w:rsidP="005A6894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Повысить потенциал государственных органов и органов местного самоуправления в рамках разработки и выполнения ведомственных планов по реализации Программы через систему непрерывного профессионального образования государственных служащих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учебные программы для государственных и муниципальных служащих</w:t>
            </w:r>
          </w:p>
        </w:tc>
        <w:tc>
          <w:tcPr>
            <w:tcW w:w="1560" w:type="dxa"/>
          </w:tcPr>
          <w:p w:rsidR="003B68E5" w:rsidRPr="000E5A3F" w:rsidRDefault="003B68E5" w:rsidP="003B68E5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ОМСУ (по согласова-нию)</w:t>
            </w:r>
          </w:p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72016" w:rsidRPr="000E5A3F" w:rsidRDefault="006750D5" w:rsidP="005A6894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и утвердить операционное руководство по реализации Программы, а также организации и проведению мониторинга и оценки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Утверждено операционное руководство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Организовать и провести рабочие совещания, семинары по реализации Программы на национальном и местном уровнях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Подготовлены протоколы рабочих совещаний</w:t>
            </w:r>
          </w:p>
        </w:tc>
        <w:tc>
          <w:tcPr>
            <w:tcW w:w="1560" w:type="dxa"/>
          </w:tcPr>
          <w:p w:rsidR="00B72016" w:rsidRPr="000E5A3F" w:rsidRDefault="006750D5" w:rsidP="005A6894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МОН, МТСР, МЧС, МСВХ, ГАМФКС, ФОМС, ПП</w:t>
            </w:r>
            <w:r w:rsidR="0014212E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ПКР в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областях, МГА, ОМСУ (по согласова-нию)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РБ, МБ,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B72016">
        <w:trPr>
          <w:trHeight w:val="1564"/>
        </w:trPr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11.1.2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Картирование деятельности донорских организаций и всех участников, работающих в конкретной приоритетной области как на национальном, так и на местном уровнях</w:t>
            </w:r>
          </w:p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Провести мониторинг деятельности и разработать рекомендации по координации международных и донорских организаций по вопросам охраны и укрепления здоровья населения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2019 года</w:t>
            </w:r>
          </w:p>
        </w:tc>
        <w:tc>
          <w:tcPr>
            <w:tcW w:w="2551" w:type="dxa"/>
          </w:tcPr>
          <w:p w:rsidR="006750D5" w:rsidRPr="000E5A3F" w:rsidRDefault="006750D5" w:rsidP="001F45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аналитический отчет с рекомендациями </w:t>
            </w:r>
          </w:p>
        </w:tc>
        <w:tc>
          <w:tcPr>
            <w:tcW w:w="1560" w:type="dxa"/>
          </w:tcPr>
          <w:p w:rsidR="006750D5" w:rsidRPr="000E5A3F" w:rsidRDefault="00931AB3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B72016">
        <w:trPr>
          <w:trHeight w:val="1605"/>
        </w:trPr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873D99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Проводить на регулярной основе открытые заседания Координационного совета при П</w:t>
            </w:r>
            <w:r w:rsidR="00873D99">
              <w:rPr>
                <w:rFonts w:ascii="Times New Roman" w:hAnsi="Times New Roman"/>
                <w:sz w:val="24"/>
                <w:szCs w:val="24"/>
              </w:rPr>
              <w:t>равительстве Кыргызской Республики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, Координационных комиссий в областях и районах, городах Бишкек и Ош с участием партнеров по развитию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873D9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Подготовлены решения Координационного совета при </w:t>
            </w:r>
            <w:r w:rsidR="00873D99" w:rsidRPr="000E5A3F">
              <w:rPr>
                <w:rFonts w:ascii="Times New Roman" w:hAnsi="Times New Roman"/>
                <w:sz w:val="24"/>
                <w:szCs w:val="24"/>
              </w:rPr>
              <w:t>П</w:t>
            </w:r>
            <w:r w:rsidR="00873D99">
              <w:rPr>
                <w:rFonts w:ascii="Times New Roman" w:hAnsi="Times New Roman"/>
                <w:sz w:val="24"/>
                <w:szCs w:val="24"/>
              </w:rPr>
              <w:t>равительстве Кыргызской Республики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, координационных комиссий в областях и районах, городах Бишкек и Ош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ПП</w:t>
            </w:r>
            <w:r w:rsidR="0014212E"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>ПКР в областях, МГА, ОМСУ (по согласова-нию)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rPr>
          <w:trHeight w:val="1420"/>
        </w:trPr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11.1.3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Проведение функционального анализа деятельности МЗ и его подведомственных </w:t>
            </w: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структур с последующим изменением институциональных и функциональных положений в целях реализации и достижения результатов</w:t>
            </w:r>
          </w:p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Провести функциональный анализ центрального аппарата и подведомственных структур МЗ на национальном и региональном уровне МЗ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B72016">
        <w:trPr>
          <w:trHeight w:val="571"/>
        </w:trPr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Разработать и утвердить предложения по институциональным и функциональным изменениям в деятельности МЗ и подведомственных структур с ориентиром на реализацию Программы, проведение мониторинга и оценки с усилением потенциала в части стратегического лидерства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структуры и положения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11.1.4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B7201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Повышение управленческого потенциала </w:t>
            </w:r>
            <w:r w:rsidR="00B72016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МЗ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и ФОМС 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Организовать и провести обучающие тренинги для ответственных специалистов МЗ и ФОМС по конкретным направлениям реализации Программы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</w:t>
            </w:r>
          </w:p>
        </w:tc>
        <w:tc>
          <w:tcPr>
            <w:tcW w:w="2551" w:type="dxa"/>
          </w:tcPr>
          <w:p w:rsidR="006750D5" w:rsidRPr="000E5A3F" w:rsidRDefault="00A3315A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Обучены специалисты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1F456F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</w:t>
            </w:r>
            <w:r w:rsidR="001F456F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зработать и утвердить механизм надзора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за деятельностью ответственных специалистов МЗ по конкретным направлениям реализации Программы с привлечением технической помощи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 квартал 2020 года</w:t>
            </w:r>
          </w:p>
        </w:tc>
        <w:tc>
          <w:tcPr>
            <w:tcW w:w="2551" w:type="dxa"/>
          </w:tcPr>
          <w:p w:rsidR="006750D5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C335CB" w:rsidRPr="000E5A3F" w:rsidTr="005A6894">
        <w:trPr>
          <w:trHeight w:val="1011"/>
        </w:trPr>
        <w:tc>
          <w:tcPr>
            <w:tcW w:w="851" w:type="dxa"/>
            <w:vMerge w:val="restart"/>
          </w:tcPr>
          <w:p w:rsidR="00C335CB" w:rsidRPr="000E5A3F" w:rsidRDefault="00C335CB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11.1.5</w:t>
            </w:r>
          </w:p>
        </w:tc>
        <w:tc>
          <w:tcPr>
            <w:tcW w:w="2693" w:type="dxa"/>
            <w:vMerge w:val="restart"/>
          </w:tcPr>
          <w:p w:rsidR="00C335CB" w:rsidRPr="000E5A3F" w:rsidRDefault="00C335CB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Инвентаризация нормативных правовых актов, регламентирующих деятельность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полномочных представительств Правительства в областях, местных государственных администраций и ОМСУ по вопросам мониторинга и оценки реализации Программы</w:t>
            </w:r>
          </w:p>
        </w:tc>
        <w:tc>
          <w:tcPr>
            <w:tcW w:w="3544" w:type="dxa"/>
          </w:tcPr>
          <w:p w:rsidR="005A6894" w:rsidRPr="000E5A3F" w:rsidRDefault="00C335CB" w:rsidP="00894C96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Провести инвентаризацию НПА, регламентирующих деятельность полномочных представителей Правительства К</w:t>
            </w:r>
            <w:r w:rsidR="006750E5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ыргызской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</w:t>
            </w:r>
            <w:r w:rsidR="006750E5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еспублики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в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lastRenderedPageBreak/>
              <w:t>областях, местных государственных администраций и ОМСУ по вопросам мониторинга и оценки реализации Программы</w:t>
            </w:r>
          </w:p>
        </w:tc>
        <w:tc>
          <w:tcPr>
            <w:tcW w:w="1276" w:type="dxa"/>
          </w:tcPr>
          <w:p w:rsidR="00C335CB" w:rsidRPr="000E5A3F" w:rsidRDefault="00C335CB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 квартал 2019 года</w:t>
            </w:r>
          </w:p>
        </w:tc>
        <w:tc>
          <w:tcPr>
            <w:tcW w:w="2551" w:type="dxa"/>
          </w:tcPr>
          <w:p w:rsidR="00C335CB" w:rsidRPr="000E5A3F" w:rsidRDefault="00C335CB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150081" w:rsidRDefault="00C335CB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МЗ, ПП </w:t>
            </w:r>
            <w:r w:rsidR="00150081">
              <w:rPr>
                <w:rFonts w:ascii="Times New Roman" w:hAnsi="Times New Roman"/>
                <w:sz w:val="24"/>
                <w:szCs w:val="24"/>
              </w:rPr>
              <w:t>ПКР в областях,</w:t>
            </w:r>
          </w:p>
          <w:p w:rsidR="00C335CB" w:rsidRPr="000E5A3F" w:rsidRDefault="00C335CB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ОМСУ (по согласова-нию)</w:t>
            </w:r>
          </w:p>
        </w:tc>
        <w:tc>
          <w:tcPr>
            <w:tcW w:w="1701" w:type="dxa"/>
          </w:tcPr>
          <w:p w:rsidR="00C335CB" w:rsidRPr="000E5A3F" w:rsidRDefault="00C335CB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C335CB" w:rsidRPr="000E5A3F" w:rsidTr="00894C96">
        <w:trPr>
          <w:trHeight w:val="1158"/>
        </w:trPr>
        <w:tc>
          <w:tcPr>
            <w:tcW w:w="851" w:type="dxa"/>
            <w:vMerge/>
          </w:tcPr>
          <w:p w:rsidR="00C335CB" w:rsidRPr="000E5A3F" w:rsidRDefault="00C335CB" w:rsidP="00C335C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335CB" w:rsidRPr="000E5A3F" w:rsidRDefault="00C335CB" w:rsidP="00C335CB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C335CB" w:rsidRPr="000E5A3F" w:rsidRDefault="00C335CB" w:rsidP="00C335CB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и утвердить методологию мониторинг</w:t>
            </w:r>
            <w:r w:rsidR="005A6894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а и оценки реализации Программы</w:t>
            </w:r>
          </w:p>
        </w:tc>
        <w:tc>
          <w:tcPr>
            <w:tcW w:w="1276" w:type="dxa"/>
          </w:tcPr>
          <w:p w:rsidR="00C335CB" w:rsidRPr="000E5A3F" w:rsidRDefault="00C335CB" w:rsidP="00C33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2020 года</w:t>
            </w:r>
          </w:p>
        </w:tc>
        <w:tc>
          <w:tcPr>
            <w:tcW w:w="2551" w:type="dxa"/>
          </w:tcPr>
          <w:p w:rsidR="00C335CB" w:rsidRPr="000E5A3F" w:rsidRDefault="00C335CB" w:rsidP="00C335C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ведомственный акт</w:t>
            </w:r>
          </w:p>
        </w:tc>
        <w:tc>
          <w:tcPr>
            <w:tcW w:w="1560" w:type="dxa"/>
          </w:tcPr>
          <w:p w:rsidR="00C335CB" w:rsidRPr="000E5A3F" w:rsidRDefault="00C335CB" w:rsidP="00C335C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C335CB" w:rsidRPr="000E5A3F" w:rsidRDefault="00C335CB" w:rsidP="00C335C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14176" w:type="dxa"/>
            <w:gridSpan w:val="7"/>
          </w:tcPr>
          <w:p w:rsidR="006750D5" w:rsidRPr="000E5A3F" w:rsidRDefault="006750D5" w:rsidP="006750D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  <w:r w:rsidR="00B72016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Обеспечить эффективное управление бюджетом Программы</w:t>
            </w:r>
          </w:p>
        </w:tc>
      </w:tr>
      <w:tr w:rsidR="001F456F" w:rsidRPr="000E5A3F" w:rsidTr="00CD6C5E">
        <w:tc>
          <w:tcPr>
            <w:tcW w:w="851" w:type="dxa"/>
            <w:vMerge w:val="restart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11.2.1</w:t>
            </w:r>
          </w:p>
        </w:tc>
        <w:tc>
          <w:tcPr>
            <w:tcW w:w="2693" w:type="dxa"/>
            <w:vMerge w:val="restart"/>
          </w:tcPr>
          <w:p w:rsidR="001F456F" w:rsidRPr="000E5A3F" w:rsidRDefault="001F456F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Выделение бюджетных ассигнований, включающих оказание финансовой поддержки бюджета страны, наряду с сохранением параллельного финансирования программы здравоохранения п</w:t>
            </w:r>
            <w:r w:rsidR="008F1601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артнерами по развитию</w:t>
            </w:r>
          </w:p>
        </w:tc>
        <w:tc>
          <w:tcPr>
            <w:tcW w:w="3544" w:type="dxa"/>
          </w:tcPr>
          <w:p w:rsidR="001F456F" w:rsidRDefault="001F456F" w:rsidP="00543CE8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</w:t>
            </w:r>
            <w:r w:rsidR="00817B9B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проект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Меморандум</w:t>
            </w:r>
            <w:r w:rsidR="00817B9B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а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о взаимопонимании между Правительством К</w:t>
            </w:r>
            <w:r w:rsidR="00543CE8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ыргызской Республики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</w:t>
            </w:r>
            <w:r w:rsidR="005A6894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Посольством Швейцарии в Кыргызской Республике, Немецким банком развития, Международной ассоциацией</w:t>
            </w:r>
            <w:r w:rsidR="005A6894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развития с включением</w:t>
            </w:r>
            <w:r w:rsidR="005A6894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услови</w:t>
            </w:r>
            <w:r w:rsidR="005A6894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й</w:t>
            </w:r>
            <w:r w:rsidR="005A6894"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по обеспечению фискальной устойчивости бюджета здравоохранения путем сохранения доли государственных расходов на здравоохранение не ниже 13 % от общих государственных расходов, а индекс отклонения бюджета – не более 2 %</w:t>
            </w:r>
          </w:p>
          <w:p w:rsidR="00894C96" w:rsidRPr="000E5A3F" w:rsidRDefault="00894C96" w:rsidP="00543CE8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1F456F" w:rsidRPr="000E5A3F" w:rsidRDefault="001F456F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2019 года</w:t>
            </w:r>
          </w:p>
        </w:tc>
        <w:tc>
          <w:tcPr>
            <w:tcW w:w="2551" w:type="dxa"/>
          </w:tcPr>
          <w:p w:rsidR="001F456F" w:rsidRPr="000E5A3F" w:rsidRDefault="001F456F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Подписан Меморандум о 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взаимопонимании </w:t>
            </w:r>
          </w:p>
        </w:tc>
        <w:tc>
          <w:tcPr>
            <w:tcW w:w="1560" w:type="dxa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МФ</w:t>
            </w:r>
          </w:p>
        </w:tc>
        <w:tc>
          <w:tcPr>
            <w:tcW w:w="1701" w:type="dxa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F456F" w:rsidRPr="000E5A3F" w:rsidTr="00CD6C5E">
        <w:tc>
          <w:tcPr>
            <w:tcW w:w="851" w:type="dxa"/>
            <w:vMerge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F456F" w:rsidRPr="000E5A3F" w:rsidRDefault="001F456F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1F456F" w:rsidRPr="000E5A3F" w:rsidRDefault="001F456F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Провести двусторонние и многосторонние переговоры с партнерами по развитию по гармонизации внешней поддержки в виде параллельного финансирования с приоритетами Программы</w:t>
            </w:r>
          </w:p>
        </w:tc>
        <w:tc>
          <w:tcPr>
            <w:tcW w:w="1276" w:type="dxa"/>
          </w:tcPr>
          <w:p w:rsidR="001F456F" w:rsidRPr="000E5A3F" w:rsidRDefault="001F456F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1F456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Проведена гармонизация внешней помощи с приоритетами Программы</w:t>
            </w:r>
          </w:p>
          <w:p w:rsidR="005A6894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5A6894" w:rsidRPr="000E5A3F" w:rsidRDefault="005A6894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МФ</w:t>
            </w:r>
          </w:p>
        </w:tc>
        <w:tc>
          <w:tcPr>
            <w:tcW w:w="1701" w:type="dxa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1F456F" w:rsidRPr="000E5A3F" w:rsidTr="00CD6C5E">
        <w:tc>
          <w:tcPr>
            <w:tcW w:w="851" w:type="dxa"/>
            <w:vMerge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F456F" w:rsidRPr="000E5A3F" w:rsidRDefault="001F456F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1F456F" w:rsidRPr="000E5A3F" w:rsidRDefault="001F456F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Проработать вопрос дальнейшей поддержки реализации Программы с партнерами по развитию и определить направления развития партнерств</w:t>
            </w:r>
            <w:r w:rsidR="00BB561B">
              <w:rPr>
                <w:rFonts w:ascii="Times New Roman" w:eastAsia="SimSun" w:hAnsi="Times New Roman"/>
                <w:color w:val="000000"/>
                <w:sz w:val="24"/>
                <w:szCs w:val="24"/>
                <w:lang w:val="ky-KG" w:eastAsia="ko-KR"/>
              </w:rPr>
              <w:t>а</w:t>
            </w: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 xml:space="preserve"> и вовлечения в работу партнеров</w:t>
            </w:r>
          </w:p>
        </w:tc>
        <w:tc>
          <w:tcPr>
            <w:tcW w:w="1276" w:type="dxa"/>
          </w:tcPr>
          <w:p w:rsidR="001F456F" w:rsidRPr="000E5A3F" w:rsidRDefault="001F456F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Подписаны протоколы, меморандумы</w:t>
            </w:r>
          </w:p>
        </w:tc>
        <w:tc>
          <w:tcPr>
            <w:tcW w:w="1560" w:type="dxa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МИД, МФ</w:t>
            </w:r>
          </w:p>
        </w:tc>
        <w:tc>
          <w:tcPr>
            <w:tcW w:w="1701" w:type="dxa"/>
          </w:tcPr>
          <w:p w:rsidR="001F456F" w:rsidRPr="000E5A3F" w:rsidRDefault="001F456F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11.2.2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Стратегическое руководство и управление процессом изменений в рамках реализации Программы на различных стадиях преобразования системы предоставления услуг здравоохранения</w:t>
            </w: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  <w:t>Разработать и утвердить ведомственные планы по реализации Программы</w:t>
            </w:r>
          </w:p>
        </w:tc>
        <w:tc>
          <w:tcPr>
            <w:tcW w:w="1276" w:type="dxa"/>
          </w:tcPr>
          <w:p w:rsidR="006750D5" w:rsidRPr="000E5A3F" w:rsidRDefault="006750D5" w:rsidP="001E79F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II квартал 2019 года </w:t>
            </w:r>
          </w:p>
        </w:tc>
        <w:tc>
          <w:tcPr>
            <w:tcW w:w="2551" w:type="dxa"/>
          </w:tcPr>
          <w:p w:rsidR="00F03502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Издан совместный приказ</w:t>
            </w:r>
          </w:p>
          <w:p w:rsidR="00F03502" w:rsidRPr="000E5A3F" w:rsidRDefault="00F03502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Интегрировать матрицу индикаторов в процесс формирования и исполнения программных бюджетов МЗ и ФОМС с последующим мониторингом и оценкой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2019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2020 года;</w:t>
            </w: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2021 года;</w:t>
            </w:r>
          </w:p>
          <w:p w:rsidR="006750D5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2022 года;</w:t>
            </w:r>
          </w:p>
          <w:p w:rsidR="00894C96" w:rsidRPr="000E5A3F" w:rsidRDefault="00894C96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III квартал 2023 года</w:t>
            </w:r>
          </w:p>
        </w:tc>
        <w:tc>
          <w:tcPr>
            <w:tcW w:w="2551" w:type="dxa"/>
          </w:tcPr>
          <w:p w:rsidR="006750D5" w:rsidRPr="000E5A3F" w:rsidRDefault="006750D5" w:rsidP="00A331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Программные бюджеты МЗ и ФОМС соглас</w:t>
            </w:r>
            <w:r w:rsidR="00A3315A">
              <w:rPr>
                <w:rFonts w:ascii="Times New Roman" w:hAnsi="Times New Roman"/>
                <w:sz w:val="24"/>
                <w:szCs w:val="24"/>
              </w:rPr>
              <w:t>ованы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с матрицей индикаторов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МФ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 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Default="006750D5" w:rsidP="00C335CB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Пересмотр НПА, регламентирующих деятельность Наблюдательн</w:t>
            </w:r>
            <w:r w:rsidR="001F456F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ого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совет</w:t>
            </w:r>
            <w:r w:rsidR="001F456F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а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по здравоохранению и </w:t>
            </w:r>
            <w:r w:rsidR="00C335CB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обязательному медицинскому страхованию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в вопросах координации, эффективного использования финансовых ресурсов, на основе исполнения Программы и </w:t>
            </w:r>
            <w:r w:rsidR="001F456F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программного бюджета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МЗ и ФОМС</w:t>
            </w:r>
          </w:p>
          <w:p w:rsidR="00894C96" w:rsidRPr="000E5A3F" w:rsidRDefault="00894C96" w:rsidP="00C335CB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6750D5" w:rsidRPr="000E5A3F" w:rsidRDefault="006750D5" w:rsidP="00C33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2019 года</w:t>
            </w:r>
          </w:p>
        </w:tc>
        <w:tc>
          <w:tcPr>
            <w:tcW w:w="2551" w:type="dxa"/>
          </w:tcPr>
          <w:p w:rsidR="006750D5" w:rsidRPr="000E5A3F" w:rsidRDefault="006750D5" w:rsidP="00543C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Подготовлен проект решения </w:t>
            </w:r>
            <w:r w:rsidR="00543CE8">
              <w:rPr>
                <w:rFonts w:ascii="Times New Roman" w:hAnsi="Times New Roman"/>
                <w:sz w:val="24"/>
                <w:szCs w:val="24"/>
              </w:rPr>
              <w:t>Правительства Кыргызской Республики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РБ, 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34C04" w:rsidRDefault="006750D5" w:rsidP="00B72016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Подготовить и представить информацию на заседание Наблюдательного совета по здравоохранению и </w:t>
            </w:r>
            <w:r w:rsidR="00B72016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обязательного медицинского страхования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по проектам и исполнению программных бюджетов МЗ и ФОМС, параллельного финансирования здравоохранения в рамках реализации Программы, реинвестированию сэкономленных средств на приоритетные направления</w:t>
            </w:r>
          </w:p>
          <w:p w:rsidR="00894C96" w:rsidRPr="000E5A3F" w:rsidRDefault="00894C96" w:rsidP="00B72016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276" w:type="dxa"/>
          </w:tcPr>
          <w:p w:rsidR="006750D5" w:rsidRPr="000E5A3F" w:rsidRDefault="006750D5" w:rsidP="00C33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2020 года;</w:t>
            </w:r>
          </w:p>
          <w:p w:rsidR="006750D5" w:rsidRPr="000E5A3F" w:rsidRDefault="006750D5" w:rsidP="00C33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2021 года;</w:t>
            </w:r>
          </w:p>
          <w:p w:rsidR="006750D5" w:rsidRPr="000E5A3F" w:rsidRDefault="006750D5" w:rsidP="00C33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2022 года;</w:t>
            </w:r>
          </w:p>
          <w:p w:rsidR="006750D5" w:rsidRPr="000E5A3F" w:rsidRDefault="006750D5" w:rsidP="00C335C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 квартал 2023 года</w:t>
            </w:r>
          </w:p>
        </w:tc>
        <w:tc>
          <w:tcPr>
            <w:tcW w:w="2551" w:type="dxa"/>
          </w:tcPr>
          <w:p w:rsidR="006750D5" w:rsidRPr="000E5A3F" w:rsidRDefault="006750D5" w:rsidP="00BB561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Подписаны протоколы заседани</w:t>
            </w:r>
            <w:r w:rsidR="00BB561B">
              <w:rPr>
                <w:rFonts w:ascii="Times New Roman" w:hAnsi="Times New Roman"/>
                <w:sz w:val="24"/>
                <w:szCs w:val="24"/>
                <w:lang w:val="ky-KG"/>
              </w:rPr>
              <w:t>й</w:t>
            </w:r>
            <w:r w:rsidRPr="000E5A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</w:tr>
      <w:tr w:rsidR="006750D5" w:rsidRPr="000E5A3F" w:rsidTr="00CD6C5E">
        <w:tc>
          <w:tcPr>
            <w:tcW w:w="14176" w:type="dxa"/>
            <w:gridSpan w:val="7"/>
          </w:tcPr>
          <w:p w:rsidR="006750D5" w:rsidRPr="000E5A3F" w:rsidRDefault="006750D5" w:rsidP="006750D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11.3</w:t>
            </w:r>
            <w:r w:rsidR="00B72016" w:rsidRPr="000E5A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E5A3F">
              <w:rPr>
                <w:rFonts w:ascii="Times New Roman" w:hAnsi="Times New Roman"/>
                <w:b/>
                <w:sz w:val="24"/>
                <w:szCs w:val="24"/>
              </w:rPr>
              <w:tab/>
              <w:t>Обеспечить информационно-коммуникационное сопровождение реализации Программы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11.3.1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634C04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Разработка и внедрение медиа-стратегии, медиа-плана (среднесрочные и краткосрочные на один год) с учетом возникающих рисков для информационного сопровождения силами МЗ и с привлечением независимых экспертов </w:t>
            </w:r>
          </w:p>
        </w:tc>
        <w:tc>
          <w:tcPr>
            <w:tcW w:w="3544" w:type="dxa"/>
          </w:tcPr>
          <w:p w:rsidR="0014212E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Изменение сайта М</w:t>
            </w:r>
            <w:r w:rsidR="00634C04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З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, нацеленного на создание информационного портала по вопросам здоровья, включая материалы по информационному</w:t>
            </w:r>
            <w:r w:rsidR="00634C04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634C04" w:rsidRPr="000E5A3F" w:rsidRDefault="006750D5" w:rsidP="00B72016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сопровождению реализации Программы</w:t>
            </w:r>
          </w:p>
        </w:tc>
        <w:tc>
          <w:tcPr>
            <w:tcW w:w="1276" w:type="dxa"/>
          </w:tcPr>
          <w:p w:rsidR="006750D5" w:rsidRPr="000E5A3F" w:rsidRDefault="006750D5" w:rsidP="00B7201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Обновлен сайт МЗ 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634C04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Провести анализ действующих медиа-планов по реализации программ здравоохранения с последующей разработкой и внедрением медиа-плана, м</w:t>
            </w:r>
            <w:r w:rsidR="00634C04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едиа-стратегии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14212E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рекомендациями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Бюджет ФОМС, 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634C04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Создать отдельные передачи</w:t>
            </w:r>
            <w:r w:rsidR="00634C04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,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рубрики, социальные сайты, посвященные здоровью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14212E" w:rsidRPr="000E5A3F" w:rsidRDefault="006750D5" w:rsidP="00634C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Выпущены отдельные передачи, рубрики, новые медиа-ресурсы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Бюджет ФОМС, 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Проводить информационное сопровождение прав и </w:t>
            </w:r>
            <w:r w:rsidR="00E149CE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ответственности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граждан при получении услуг через портал для пациентов и сайт ФОМС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Del="00EC75A6" w:rsidRDefault="009E34A7" w:rsidP="009E34A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обновлен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750D5" w:rsidRPr="000E5A3F">
              <w:rPr>
                <w:rFonts w:ascii="Times New Roman" w:hAnsi="Times New Roman"/>
                <w:sz w:val="24"/>
                <w:szCs w:val="24"/>
              </w:rPr>
              <w:t>айт ФОМС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регулярной основе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ФОМС</w:t>
            </w:r>
          </w:p>
        </w:tc>
        <w:tc>
          <w:tcPr>
            <w:tcW w:w="1701" w:type="dxa"/>
          </w:tcPr>
          <w:p w:rsidR="006750D5" w:rsidRPr="000E5A3F" w:rsidRDefault="006750D5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Бюджет ФОМС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jc w:val="both"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Обеспечить распространение информационных продуктов через организации здравоохранения, 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lastRenderedPageBreak/>
              <w:t xml:space="preserve">образовательные и социальные учреждения 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9E34A7" w:rsidP="009E34A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Распространены и</w:t>
            </w:r>
            <w:r w:rsidR="006750D5" w:rsidRPr="000E5A3F">
              <w:rPr>
                <w:rFonts w:ascii="Times New Roman" w:hAnsi="Times New Roman"/>
                <w:sz w:val="24"/>
                <w:szCs w:val="24"/>
              </w:rPr>
              <w:t>нформационные продукты распространены среди населения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МТСР, МКИТ</w:t>
            </w:r>
          </w:p>
        </w:tc>
        <w:tc>
          <w:tcPr>
            <w:tcW w:w="1701" w:type="dxa"/>
          </w:tcPr>
          <w:p w:rsidR="006750D5" w:rsidRPr="000E5A3F" w:rsidRDefault="006750D5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lastRenderedPageBreak/>
              <w:t>11.3.2</w:t>
            </w:r>
          </w:p>
        </w:tc>
        <w:tc>
          <w:tcPr>
            <w:tcW w:w="2693" w:type="dxa"/>
            <w:vMerge w:val="restart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Повышение потенциала пресс-служб МЗ, ФОМС, </w:t>
            </w:r>
            <w:r w:rsidR="005D495D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Республиканского центра укрепления здоровья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и представителей СМИ </w:t>
            </w:r>
          </w:p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5D495D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Проводить на регулярной основе обучающие семинары для пресс-служб МЗ и ФОМС, </w:t>
            </w:r>
            <w:r w:rsidR="005D495D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Республиканского центра укрепления здоровья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 и представителей СМИ, включая представителей из регионов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Обучены специалисты и представители СМИ.</w:t>
            </w:r>
          </w:p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Освещены в СМИ результаты реализации Программы на регулярной основе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ФОМС, МКИТ</w:t>
            </w:r>
          </w:p>
        </w:tc>
        <w:tc>
          <w:tcPr>
            <w:tcW w:w="1701" w:type="dxa"/>
          </w:tcPr>
          <w:p w:rsidR="006750D5" w:rsidRPr="000E5A3F" w:rsidRDefault="006750D5" w:rsidP="005A689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Создать отделы информационного обеспечения в центральных аппаратах МЗ и ФОМС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2019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Созданы отделы информационного обеспечения в МЗ и ФОМС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5D495D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Проработать механизм по интеграции в учебные программы </w:t>
            </w:r>
            <w:r w:rsidR="005D495D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высших учебных заведений </w:t>
            </w: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правильного освещения вопросо</w:t>
            </w:r>
            <w:r w:rsidR="00FD1E91"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>в охраны и укрепления здоровья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III квартал 2023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Утверждены пересмотренные учебные программы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  <w:tr w:rsidR="006750D5" w:rsidRPr="000E5A3F" w:rsidTr="00CD6C5E">
        <w:tc>
          <w:tcPr>
            <w:tcW w:w="851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</w:tcPr>
          <w:p w:rsidR="006750D5" w:rsidRPr="000E5A3F" w:rsidRDefault="006750D5" w:rsidP="00DB645A">
            <w:pPr>
              <w:contextualSpacing/>
              <w:rPr>
                <w:rFonts w:ascii="Times New Roman" w:eastAsia="SimSun" w:hAnsi="Times New Roman"/>
                <w:sz w:val="24"/>
                <w:szCs w:val="24"/>
                <w:lang w:eastAsia="ko-KR"/>
              </w:rPr>
            </w:pPr>
            <w:r w:rsidRPr="000E5A3F">
              <w:rPr>
                <w:rFonts w:ascii="Times New Roman" w:eastAsia="SimSun" w:hAnsi="Times New Roman"/>
                <w:sz w:val="24"/>
                <w:szCs w:val="24"/>
                <w:lang w:eastAsia="ko-KR"/>
              </w:rPr>
              <w:t xml:space="preserve">Проводить регулярные пресс-туры для информирования об основных результатах и этапах реализации Программы </w:t>
            </w:r>
          </w:p>
        </w:tc>
        <w:tc>
          <w:tcPr>
            <w:tcW w:w="1276" w:type="dxa"/>
          </w:tcPr>
          <w:p w:rsidR="006750D5" w:rsidRPr="000E5A3F" w:rsidRDefault="006750D5" w:rsidP="00DB645A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IV квартал 2023 года</w:t>
            </w:r>
          </w:p>
        </w:tc>
        <w:tc>
          <w:tcPr>
            <w:tcW w:w="255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Освещены в СМИ результаты реализации Программы на регулярной основе</w:t>
            </w:r>
          </w:p>
        </w:tc>
        <w:tc>
          <w:tcPr>
            <w:tcW w:w="1560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>МЗ, ФОМС</w:t>
            </w:r>
          </w:p>
        </w:tc>
        <w:tc>
          <w:tcPr>
            <w:tcW w:w="1701" w:type="dxa"/>
          </w:tcPr>
          <w:p w:rsidR="006750D5" w:rsidRPr="000E5A3F" w:rsidRDefault="006750D5" w:rsidP="00DB64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5A3F">
              <w:rPr>
                <w:rFonts w:ascii="Times New Roman" w:hAnsi="Times New Roman"/>
                <w:sz w:val="24"/>
                <w:szCs w:val="24"/>
              </w:rPr>
              <w:t xml:space="preserve">РБ, бюджет ФОМС, </w:t>
            </w:r>
            <w:r w:rsidRPr="000E5A3F">
              <w:rPr>
                <w:rFonts w:ascii="Times New Roman" w:hAnsi="Times New Roman"/>
                <w:sz w:val="24"/>
                <w:szCs w:val="24"/>
                <w:lang w:eastAsia="ru-RU"/>
              </w:rPr>
              <w:t>за счет донорских средств</w:t>
            </w:r>
          </w:p>
        </w:tc>
      </w:tr>
    </w:tbl>
    <w:p w:rsidR="006750D5" w:rsidRPr="000E5A3F" w:rsidRDefault="006750D5">
      <w:r w:rsidRPr="000E5A3F">
        <w:br w:type="page"/>
      </w:r>
    </w:p>
    <w:p w:rsidR="007F606F" w:rsidRPr="000E5A3F" w:rsidRDefault="000B04A4" w:rsidP="00463C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5A3F">
        <w:rPr>
          <w:rFonts w:ascii="Times New Roman" w:hAnsi="Times New Roman"/>
          <w:b/>
          <w:sz w:val="24"/>
          <w:szCs w:val="24"/>
        </w:rPr>
        <w:lastRenderedPageBreak/>
        <w:t>Список сокращений:</w:t>
      </w:r>
    </w:p>
    <w:p w:rsidR="00485080" w:rsidRPr="000E5A3F" w:rsidRDefault="00485080" w:rsidP="00CB535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367DE" w:rsidRPr="000E5A3F" w:rsidRDefault="00D367DE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ВАК </w:t>
      </w:r>
      <w:r w:rsidR="00D9050A" w:rsidRPr="000E5A3F">
        <w:rPr>
          <w:rFonts w:ascii="Times New Roman" w:hAnsi="Times New Roman"/>
          <w:sz w:val="24"/>
          <w:szCs w:val="24"/>
        </w:rPr>
        <w:t>– Вы</w:t>
      </w:r>
      <w:r w:rsidRPr="000E5A3F">
        <w:rPr>
          <w:rFonts w:ascii="Times New Roman" w:hAnsi="Times New Roman"/>
          <w:sz w:val="24"/>
          <w:szCs w:val="24"/>
        </w:rPr>
        <w:t>сшая аттестационная комиссия Кыргызской Республики</w:t>
      </w:r>
    </w:p>
    <w:p w:rsidR="00CB5B7C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ВИЧ – вирус иммунодефицита человека</w:t>
      </w:r>
    </w:p>
    <w:p w:rsidR="006D060D" w:rsidRPr="000E5A3F" w:rsidRDefault="006D060D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ГАМФКС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Государственное агентство по делам молодежи, физической культуры и спорта при Правительстве Кыргызской Республики</w:t>
      </w:r>
      <w:r w:rsidRPr="000E5A3F">
        <w:rPr>
          <w:rFonts w:ascii="Times New Roman" w:hAnsi="Times New Roman"/>
          <w:sz w:val="24"/>
          <w:szCs w:val="24"/>
        </w:rPr>
        <w:tab/>
      </w:r>
    </w:p>
    <w:p w:rsidR="00D367DE" w:rsidRPr="000E5A3F" w:rsidRDefault="00D367DE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ГААСЖКХ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Государственное агентство архитектуры, строительства и жилищно-коммунального хозяйства при Правительстве Кыргызской Республики</w:t>
      </w:r>
      <w:r w:rsidRPr="000E5A3F">
        <w:rPr>
          <w:rFonts w:ascii="Times New Roman" w:hAnsi="Times New Roman"/>
          <w:sz w:val="24"/>
          <w:szCs w:val="24"/>
        </w:rPr>
        <w:tab/>
      </w:r>
    </w:p>
    <w:p w:rsidR="00D367DE" w:rsidRPr="000E5A3F" w:rsidRDefault="00D367DE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ГААР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Государственное агентство антимонопольного регулирования при Правительстве Кыргызской Республики</w:t>
      </w:r>
    </w:p>
    <w:p w:rsidR="00D367DE" w:rsidRPr="000E5A3F" w:rsidRDefault="00D9050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ГАМСУМО –</w:t>
      </w:r>
      <w:r w:rsidR="00D367DE" w:rsidRPr="000E5A3F">
        <w:rPr>
          <w:rFonts w:ascii="Times New Roman" w:hAnsi="Times New Roman"/>
          <w:sz w:val="24"/>
          <w:szCs w:val="24"/>
        </w:rPr>
        <w:t xml:space="preserve"> Государственное агентство по делам местного самоуправления и межэтнических отношений при Правительстве Кыргызской Республики</w:t>
      </w:r>
    </w:p>
    <w:p w:rsidR="006D060D" w:rsidRPr="000E5A3F" w:rsidRDefault="00D9050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ГАООСЛХ –</w:t>
      </w:r>
      <w:r w:rsidR="006D060D" w:rsidRPr="000E5A3F">
        <w:rPr>
          <w:rFonts w:ascii="Times New Roman" w:hAnsi="Times New Roman"/>
          <w:sz w:val="24"/>
          <w:szCs w:val="24"/>
        </w:rPr>
        <w:t xml:space="preserve"> Государственное агентство охраны окружающей среды и лесного хозяйства при Правительстве Кыргызской Республики</w:t>
      </w:r>
    </w:p>
    <w:p w:rsidR="00485080" w:rsidRPr="000E5A3F" w:rsidRDefault="00D9050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ГИВФБ –</w:t>
      </w:r>
      <w:r w:rsidR="00485080" w:rsidRPr="000E5A3F">
        <w:rPr>
          <w:rFonts w:ascii="Times New Roman" w:hAnsi="Times New Roman"/>
          <w:sz w:val="24"/>
          <w:szCs w:val="24"/>
        </w:rPr>
        <w:t xml:space="preserve"> Государственная инспекция по ветеринарной и фитосанитарной безопасности при Правительстве Кыргызской Республики</w:t>
      </w:r>
    </w:p>
    <w:p w:rsidR="00D367DE" w:rsidRPr="000E5A3F" w:rsidRDefault="00D367DE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ГИС – географические информационные системы</w:t>
      </w:r>
    </w:p>
    <w:p w:rsidR="00D367DE" w:rsidRPr="000E5A3F" w:rsidRDefault="00D367DE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ГИЭТБ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Государственная инспекция по экологической и технической безопасности при Правительстве Кыргызской Республики</w:t>
      </w:r>
    </w:p>
    <w:p w:rsidR="00CE5FEA" w:rsidRPr="000E5A3F" w:rsidRDefault="00CE5FE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ГКДР</w:t>
      </w:r>
      <w:r w:rsidR="00FD1E91" w:rsidRPr="000E5A3F">
        <w:rPr>
          <w:rFonts w:ascii="Times New Roman" w:hAnsi="Times New Roman"/>
          <w:sz w:val="24"/>
          <w:szCs w:val="24"/>
        </w:rPr>
        <w:t xml:space="preserve"> – Государственная комиссия по делам религий при Президенте Кыргызской Республики </w:t>
      </w:r>
    </w:p>
    <w:p w:rsidR="006D060D" w:rsidRPr="000E5A3F" w:rsidRDefault="006D060D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ГКИТС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Государственный комитет информационных технологий и связи Кыргызской Республики</w:t>
      </w:r>
    </w:p>
    <w:p w:rsidR="006D060D" w:rsidRPr="000E5A3F" w:rsidRDefault="006D060D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ГКПЭН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Государственный комитет промышленности, энергетики и недропользования Кыргызской Республики</w:t>
      </w:r>
    </w:p>
    <w:p w:rsidR="00D367DE" w:rsidRPr="000E5A3F" w:rsidRDefault="00D367DE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ГРС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Государственная регистрационная служба при Правительстве Кыргызской Республики</w:t>
      </w:r>
    </w:p>
    <w:p w:rsidR="00D367DE" w:rsidRPr="000E5A3F" w:rsidRDefault="00D9050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ГСИН –</w:t>
      </w:r>
      <w:r w:rsidR="00D367DE" w:rsidRPr="000E5A3F">
        <w:rPr>
          <w:rFonts w:ascii="Times New Roman" w:hAnsi="Times New Roman"/>
          <w:sz w:val="24"/>
          <w:szCs w:val="24"/>
        </w:rPr>
        <w:t xml:space="preserve"> Государственная служба исполнения наказаний при Правительстве Кыргызской Республики</w:t>
      </w:r>
    </w:p>
    <w:p w:rsidR="00D367DE" w:rsidRPr="000E5A3F" w:rsidRDefault="00D367DE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ГТС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Государственная таможенная служба при Правительстве Кыргызской Республики</w:t>
      </w:r>
    </w:p>
    <w:p w:rsidR="007F606F" w:rsidRPr="000E5A3F" w:rsidRDefault="007F606F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ЕАЭС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Евразийский экономический союз</w:t>
      </w:r>
    </w:p>
    <w:p w:rsidR="007F606F" w:rsidRPr="000E5A3F" w:rsidRDefault="007F606F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ЕНСОУР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единая</w:t>
      </w:r>
      <w:r w:rsidR="001B0B7F" w:rsidRPr="000E5A3F">
        <w:rPr>
          <w:rFonts w:ascii="Times New Roman" w:hAnsi="Times New Roman"/>
          <w:sz w:val="24"/>
          <w:szCs w:val="24"/>
        </w:rPr>
        <w:t xml:space="preserve"> национальная</w:t>
      </w:r>
      <w:r w:rsidRPr="000E5A3F">
        <w:rPr>
          <w:rFonts w:ascii="Times New Roman" w:hAnsi="Times New Roman"/>
          <w:sz w:val="24"/>
          <w:szCs w:val="24"/>
        </w:rPr>
        <w:t xml:space="preserve"> информационная система </w:t>
      </w:r>
      <w:r w:rsidR="0003767E" w:rsidRPr="000E5A3F">
        <w:rPr>
          <w:rFonts w:ascii="Times New Roman" w:hAnsi="Times New Roman"/>
          <w:sz w:val="24"/>
          <w:szCs w:val="24"/>
        </w:rPr>
        <w:t>для оценки и управления рисками</w:t>
      </w:r>
    </w:p>
    <w:p w:rsidR="007F606F" w:rsidRPr="000E5A3F" w:rsidRDefault="007F606F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ЕЭК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Евразийская экономическая комиссия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ИТ – информационны</w:t>
      </w:r>
      <w:r w:rsidR="00751746" w:rsidRPr="000E5A3F">
        <w:rPr>
          <w:rFonts w:ascii="Times New Roman" w:hAnsi="Times New Roman"/>
          <w:sz w:val="24"/>
          <w:szCs w:val="24"/>
        </w:rPr>
        <w:t>е</w:t>
      </w:r>
      <w:r w:rsidRPr="000E5A3F">
        <w:rPr>
          <w:rFonts w:ascii="Times New Roman" w:hAnsi="Times New Roman"/>
          <w:sz w:val="24"/>
          <w:szCs w:val="24"/>
        </w:rPr>
        <w:t xml:space="preserve"> технологии</w:t>
      </w:r>
    </w:p>
    <w:p w:rsidR="0036355A" w:rsidRPr="000E5A3F" w:rsidRDefault="0035625F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КСОЗ – К</w:t>
      </w:r>
      <w:r w:rsidR="0036355A" w:rsidRPr="000E5A3F">
        <w:rPr>
          <w:rFonts w:ascii="Times New Roman" w:hAnsi="Times New Roman"/>
          <w:sz w:val="24"/>
          <w:szCs w:val="24"/>
        </w:rPr>
        <w:t>оординационный</w:t>
      </w:r>
      <w:r w:rsidR="00986841">
        <w:rPr>
          <w:rFonts w:ascii="Times New Roman" w:hAnsi="Times New Roman"/>
          <w:sz w:val="24"/>
          <w:szCs w:val="24"/>
        </w:rPr>
        <w:t xml:space="preserve"> совет</w:t>
      </w:r>
      <w:r w:rsidR="0036355A" w:rsidRPr="000E5A3F">
        <w:rPr>
          <w:rFonts w:ascii="Times New Roman" w:hAnsi="Times New Roman"/>
          <w:sz w:val="24"/>
          <w:szCs w:val="24"/>
        </w:rPr>
        <w:t xml:space="preserve"> по общественному здравоохранению</w:t>
      </w:r>
      <w:r w:rsidRPr="000E5A3F">
        <w:rPr>
          <w:rFonts w:ascii="Times New Roman" w:hAnsi="Times New Roman"/>
          <w:sz w:val="24"/>
          <w:szCs w:val="24"/>
        </w:rPr>
        <w:t xml:space="preserve"> при Правительстве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МВД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внутренних дел Кыргызской Республики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МЗ – </w:t>
      </w:r>
      <w:r w:rsidR="00EB555B" w:rsidRPr="000E5A3F">
        <w:rPr>
          <w:rFonts w:ascii="Times New Roman" w:hAnsi="Times New Roman"/>
          <w:sz w:val="24"/>
          <w:szCs w:val="24"/>
        </w:rPr>
        <w:t>М</w:t>
      </w:r>
      <w:r w:rsidRPr="000E5A3F">
        <w:rPr>
          <w:rFonts w:ascii="Times New Roman" w:hAnsi="Times New Roman"/>
          <w:sz w:val="24"/>
          <w:szCs w:val="24"/>
        </w:rPr>
        <w:t>инистерство здравоохранения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МИД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иностранных дел Кыргызской Республики</w:t>
      </w:r>
    </w:p>
    <w:p w:rsidR="006D060D" w:rsidRPr="000E5A3F" w:rsidRDefault="006D060D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МКИТ</w:t>
      </w:r>
      <w:r w:rsidR="00D9050A" w:rsidRPr="000E5A3F">
        <w:rPr>
          <w:rFonts w:ascii="Times New Roman" w:hAnsi="Times New Roman"/>
          <w:sz w:val="24"/>
          <w:szCs w:val="24"/>
        </w:rPr>
        <w:t xml:space="preserve"> 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культуры, информации и туризма Кыргызской Республики</w:t>
      </w:r>
    </w:p>
    <w:p w:rsidR="006D060D" w:rsidRPr="000E5A3F" w:rsidRDefault="006D060D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МОН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образования и науки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МСХППМ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сельского хозяйства, пищевой промышленности и мелиорации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lastRenderedPageBreak/>
        <w:t xml:space="preserve">МТД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транспорта и дорог Кыргызской Республики</w:t>
      </w:r>
    </w:p>
    <w:p w:rsidR="006D060D" w:rsidRPr="000E5A3F" w:rsidRDefault="006D060D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МТСР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труда и социального развития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МЮ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юстиции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МФ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финансов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МЧС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Pr="000E5A3F">
        <w:rPr>
          <w:rFonts w:ascii="Times New Roman" w:hAnsi="Times New Roman"/>
          <w:sz w:val="24"/>
          <w:szCs w:val="24"/>
        </w:rPr>
        <w:t xml:space="preserve"> Министерство чрезвычайных ситуаций Кыргызской Республики</w:t>
      </w:r>
    </w:p>
    <w:p w:rsidR="00FB53C9" w:rsidRPr="000E5A3F" w:rsidRDefault="00FB53C9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МЭ </w:t>
      </w:r>
      <w:r w:rsidR="00D9050A" w:rsidRPr="000E5A3F">
        <w:rPr>
          <w:rFonts w:ascii="Times New Roman" w:hAnsi="Times New Roman"/>
          <w:sz w:val="24"/>
          <w:szCs w:val="24"/>
        </w:rPr>
        <w:t>–</w:t>
      </w:r>
      <w:r w:rsidR="0035625F" w:rsidRPr="000E5A3F">
        <w:rPr>
          <w:rFonts w:ascii="Times New Roman" w:hAnsi="Times New Roman"/>
          <w:sz w:val="24"/>
          <w:szCs w:val="24"/>
        </w:rPr>
        <w:t xml:space="preserve"> Министерство экономики </w:t>
      </w:r>
      <w:r w:rsidRPr="000E5A3F">
        <w:rPr>
          <w:rFonts w:ascii="Times New Roman" w:hAnsi="Times New Roman"/>
          <w:sz w:val="24"/>
          <w:szCs w:val="24"/>
        </w:rPr>
        <w:t>Кыргызской Республики</w:t>
      </w:r>
    </w:p>
    <w:p w:rsidR="00CB5B7C" w:rsidRPr="000E5A3F" w:rsidRDefault="00D9050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НПА – нормативный </w:t>
      </w:r>
      <w:r w:rsidR="00CB5B7C" w:rsidRPr="000E5A3F">
        <w:rPr>
          <w:rFonts w:ascii="Times New Roman" w:hAnsi="Times New Roman"/>
          <w:sz w:val="24"/>
          <w:szCs w:val="24"/>
        </w:rPr>
        <w:t>правовой акт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Н</w:t>
      </w:r>
      <w:r w:rsidR="001B0B7F" w:rsidRPr="000E5A3F">
        <w:rPr>
          <w:rFonts w:ascii="Times New Roman" w:hAnsi="Times New Roman"/>
          <w:sz w:val="24"/>
          <w:szCs w:val="24"/>
        </w:rPr>
        <w:t>К</w:t>
      </w:r>
      <w:r w:rsidRPr="000E5A3F">
        <w:rPr>
          <w:rFonts w:ascii="Times New Roman" w:hAnsi="Times New Roman"/>
          <w:sz w:val="24"/>
          <w:szCs w:val="24"/>
        </w:rPr>
        <w:t xml:space="preserve">О – </w:t>
      </w:r>
      <w:r w:rsidR="001B0B7F" w:rsidRPr="000E5A3F">
        <w:rPr>
          <w:rFonts w:ascii="Times New Roman" w:hAnsi="Times New Roman"/>
          <w:sz w:val="24"/>
          <w:szCs w:val="24"/>
        </w:rPr>
        <w:t>некоммерческие</w:t>
      </w:r>
      <w:r w:rsidRPr="000E5A3F">
        <w:rPr>
          <w:rFonts w:ascii="Times New Roman" w:hAnsi="Times New Roman"/>
          <w:sz w:val="24"/>
          <w:szCs w:val="24"/>
        </w:rPr>
        <w:t xml:space="preserve"> организации </w:t>
      </w:r>
    </w:p>
    <w:p w:rsidR="00485080" w:rsidRPr="000E5A3F" w:rsidRDefault="00485080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НСК</w:t>
      </w:r>
      <w:r w:rsidR="00D9050A" w:rsidRPr="000E5A3F">
        <w:rPr>
          <w:rFonts w:ascii="Times New Roman" w:hAnsi="Times New Roman"/>
          <w:sz w:val="24"/>
          <w:szCs w:val="24"/>
        </w:rPr>
        <w:t xml:space="preserve"> – </w:t>
      </w:r>
      <w:r w:rsidRPr="000E5A3F">
        <w:rPr>
          <w:rFonts w:ascii="Times New Roman" w:hAnsi="Times New Roman"/>
          <w:sz w:val="24"/>
          <w:szCs w:val="24"/>
        </w:rPr>
        <w:t>Национальный статистический комитет Кыргызской Республики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ОМСУ – органы местного самоуправления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ПГГ – программа государственных гарантий</w:t>
      </w:r>
      <w:r w:rsidR="001B0B7F" w:rsidRPr="000E5A3F">
        <w:rPr>
          <w:rFonts w:ascii="Times New Roman" w:hAnsi="Times New Roman"/>
          <w:sz w:val="24"/>
          <w:szCs w:val="24"/>
        </w:rPr>
        <w:t xml:space="preserve"> по</w:t>
      </w:r>
      <w:r w:rsidR="00FA1841" w:rsidRPr="000E5A3F">
        <w:rPr>
          <w:rFonts w:ascii="Times New Roman" w:hAnsi="Times New Roman"/>
          <w:sz w:val="24"/>
          <w:szCs w:val="24"/>
        </w:rPr>
        <w:t xml:space="preserve"> обеспечению граждан</w:t>
      </w:r>
      <w:r w:rsidR="001B0B7F" w:rsidRPr="000E5A3F">
        <w:rPr>
          <w:rFonts w:ascii="Times New Roman" w:hAnsi="Times New Roman"/>
          <w:sz w:val="24"/>
          <w:szCs w:val="24"/>
        </w:rPr>
        <w:t xml:space="preserve"> медик</w:t>
      </w:r>
      <w:r w:rsidR="00FA1841" w:rsidRPr="000E5A3F">
        <w:rPr>
          <w:rFonts w:ascii="Times New Roman" w:hAnsi="Times New Roman"/>
          <w:sz w:val="24"/>
          <w:szCs w:val="24"/>
        </w:rPr>
        <w:t>о</w:t>
      </w:r>
      <w:r w:rsidR="001B0B7F" w:rsidRPr="000E5A3F">
        <w:rPr>
          <w:rFonts w:ascii="Times New Roman" w:hAnsi="Times New Roman"/>
          <w:sz w:val="24"/>
          <w:szCs w:val="24"/>
        </w:rPr>
        <w:t>-санитарной помощ</w:t>
      </w:r>
      <w:r w:rsidR="00FA1841" w:rsidRPr="000E5A3F">
        <w:rPr>
          <w:rFonts w:ascii="Times New Roman" w:hAnsi="Times New Roman"/>
          <w:sz w:val="24"/>
          <w:szCs w:val="24"/>
        </w:rPr>
        <w:t>ью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ПЖВЛС – перечень жизнен</w:t>
      </w:r>
      <w:r w:rsidR="007600DE" w:rsidRPr="000E5A3F">
        <w:rPr>
          <w:rFonts w:ascii="Times New Roman" w:hAnsi="Times New Roman"/>
          <w:sz w:val="24"/>
          <w:szCs w:val="24"/>
        </w:rPr>
        <w:t>но важных лекарственных средств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ПМСП – первичная медико-санитарная помощь</w:t>
      </w:r>
    </w:p>
    <w:p w:rsidR="00485080" w:rsidRPr="000E5A3F" w:rsidRDefault="00F817CF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ПП</w:t>
      </w:r>
      <w:r w:rsidR="001B0B7F" w:rsidRPr="000E5A3F">
        <w:rPr>
          <w:rFonts w:ascii="Times New Roman" w:hAnsi="Times New Roman"/>
          <w:sz w:val="24"/>
          <w:szCs w:val="24"/>
        </w:rPr>
        <w:t xml:space="preserve"> </w:t>
      </w:r>
      <w:r w:rsidRPr="000E5A3F">
        <w:rPr>
          <w:rFonts w:ascii="Times New Roman" w:hAnsi="Times New Roman"/>
          <w:sz w:val="24"/>
          <w:szCs w:val="24"/>
        </w:rPr>
        <w:t>ПКР</w:t>
      </w:r>
      <w:r w:rsidR="001B0B7F" w:rsidRPr="000E5A3F">
        <w:rPr>
          <w:rFonts w:ascii="Times New Roman" w:hAnsi="Times New Roman"/>
          <w:sz w:val="24"/>
          <w:szCs w:val="24"/>
        </w:rPr>
        <w:t xml:space="preserve"> в областях</w:t>
      </w:r>
      <w:r w:rsidRPr="000E5A3F">
        <w:rPr>
          <w:rFonts w:ascii="Times New Roman" w:hAnsi="Times New Roman"/>
          <w:sz w:val="24"/>
          <w:szCs w:val="24"/>
        </w:rPr>
        <w:t xml:space="preserve"> - полномочные</w:t>
      </w:r>
      <w:r w:rsidR="00485080" w:rsidRPr="000E5A3F">
        <w:rPr>
          <w:rFonts w:ascii="Times New Roman" w:hAnsi="Times New Roman"/>
          <w:sz w:val="24"/>
          <w:szCs w:val="24"/>
        </w:rPr>
        <w:t xml:space="preserve"> представител</w:t>
      </w:r>
      <w:r w:rsidRPr="000E5A3F">
        <w:rPr>
          <w:rFonts w:ascii="Times New Roman" w:hAnsi="Times New Roman"/>
          <w:sz w:val="24"/>
          <w:szCs w:val="24"/>
        </w:rPr>
        <w:t>и</w:t>
      </w:r>
      <w:r w:rsidR="00485080" w:rsidRPr="000E5A3F">
        <w:rPr>
          <w:rFonts w:ascii="Times New Roman" w:hAnsi="Times New Roman"/>
          <w:sz w:val="24"/>
          <w:szCs w:val="24"/>
        </w:rPr>
        <w:t xml:space="preserve"> Правительства Кыргызской Республики в областях </w:t>
      </w:r>
    </w:p>
    <w:p w:rsidR="00B02AB7" w:rsidRPr="000E5A3F" w:rsidRDefault="00B02AB7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РБ – республиканский бюджет</w:t>
      </w:r>
    </w:p>
    <w:p w:rsidR="007F606F" w:rsidRPr="000E5A3F" w:rsidRDefault="0036355A" w:rsidP="001A60F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>СМИ</w:t>
      </w:r>
      <w:r w:rsidR="001A60FE" w:rsidRPr="000E5A3F">
        <w:rPr>
          <w:rFonts w:ascii="Times New Roman" w:hAnsi="Times New Roman"/>
          <w:sz w:val="24"/>
          <w:szCs w:val="24"/>
        </w:rPr>
        <w:t xml:space="preserve"> – средства массовой информации</w:t>
      </w:r>
    </w:p>
    <w:p w:rsidR="007F606F" w:rsidRPr="000E5A3F" w:rsidRDefault="00D9050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СФ – </w:t>
      </w:r>
      <w:r w:rsidR="00D367DE" w:rsidRPr="000E5A3F">
        <w:rPr>
          <w:rFonts w:ascii="Times New Roman" w:hAnsi="Times New Roman"/>
          <w:sz w:val="24"/>
          <w:szCs w:val="24"/>
        </w:rPr>
        <w:t>Социальный фонд Кыргызской Республики</w:t>
      </w:r>
    </w:p>
    <w:p w:rsidR="0036355A" w:rsidRPr="000E5A3F" w:rsidRDefault="0036355A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ФОМС – </w:t>
      </w:r>
      <w:r w:rsidR="00D9050A" w:rsidRPr="000E5A3F">
        <w:rPr>
          <w:rFonts w:ascii="Times New Roman" w:hAnsi="Times New Roman"/>
          <w:sz w:val="24"/>
          <w:szCs w:val="24"/>
        </w:rPr>
        <w:t>Ф</w:t>
      </w:r>
      <w:r w:rsidRPr="000E5A3F">
        <w:rPr>
          <w:rFonts w:ascii="Times New Roman" w:hAnsi="Times New Roman"/>
          <w:sz w:val="24"/>
          <w:szCs w:val="24"/>
        </w:rPr>
        <w:t xml:space="preserve">онд обязательного медицинского страхования при Правительстве Кыргызской Республики </w:t>
      </w:r>
    </w:p>
    <w:p w:rsidR="007F606F" w:rsidRPr="000E5A3F" w:rsidRDefault="007F606F" w:rsidP="007A254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ЧС – чрезвычайные ситуации </w:t>
      </w:r>
    </w:p>
    <w:p w:rsidR="00CB5B7C" w:rsidRPr="000E5A3F" w:rsidRDefault="0036355A" w:rsidP="00D9050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E5A3F">
        <w:rPr>
          <w:rFonts w:ascii="Times New Roman" w:hAnsi="Times New Roman"/>
          <w:sz w:val="24"/>
          <w:szCs w:val="24"/>
        </w:rPr>
        <w:t xml:space="preserve">ЦСМ – </w:t>
      </w:r>
      <w:r w:rsidR="00F817CF" w:rsidRPr="000E5A3F">
        <w:rPr>
          <w:rFonts w:ascii="Times New Roman" w:hAnsi="Times New Roman"/>
          <w:sz w:val="24"/>
          <w:szCs w:val="24"/>
        </w:rPr>
        <w:t>Ц</w:t>
      </w:r>
      <w:r w:rsidRPr="000E5A3F">
        <w:rPr>
          <w:rFonts w:ascii="Times New Roman" w:hAnsi="Times New Roman"/>
          <w:sz w:val="24"/>
          <w:szCs w:val="24"/>
        </w:rPr>
        <w:t>ентр семейной медицины</w:t>
      </w:r>
    </w:p>
    <w:sectPr w:rsidR="00CB5B7C" w:rsidRPr="000E5A3F" w:rsidSect="009F2B9F">
      <w:footerReference w:type="default" r:id="rId8"/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396" w:rsidRDefault="00E46396" w:rsidP="008D682A">
      <w:pPr>
        <w:spacing w:after="0" w:line="240" w:lineRule="auto"/>
      </w:pPr>
      <w:r>
        <w:separator/>
      </w:r>
    </w:p>
  </w:endnote>
  <w:endnote w:type="continuationSeparator" w:id="0">
    <w:p w:rsidR="00E46396" w:rsidRDefault="00E46396" w:rsidP="008D682A">
      <w:pPr>
        <w:spacing w:after="0" w:line="240" w:lineRule="auto"/>
      </w:pPr>
      <w:r>
        <w:continuationSeparator/>
      </w:r>
    </w:p>
  </w:endnote>
  <w:endnote w:type="continuationNotice" w:id="1">
    <w:p w:rsidR="00E46396" w:rsidRDefault="00E463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306742438"/>
      <w:docPartObj>
        <w:docPartGallery w:val="Page Numbers (Bottom of Page)"/>
        <w:docPartUnique/>
      </w:docPartObj>
    </w:sdtPr>
    <w:sdtEndPr/>
    <w:sdtContent>
      <w:p w:rsidR="002E1945" w:rsidRPr="001A60FE" w:rsidRDefault="002E1945">
        <w:pPr>
          <w:pStyle w:val="af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A60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60F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60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131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1A60F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E1945" w:rsidRDefault="002E194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396" w:rsidRDefault="00E46396" w:rsidP="008D682A">
      <w:pPr>
        <w:spacing w:after="0" w:line="240" w:lineRule="auto"/>
      </w:pPr>
      <w:r>
        <w:separator/>
      </w:r>
    </w:p>
  </w:footnote>
  <w:footnote w:type="continuationSeparator" w:id="0">
    <w:p w:rsidR="00E46396" w:rsidRDefault="00E46396" w:rsidP="008D682A">
      <w:pPr>
        <w:spacing w:after="0" w:line="240" w:lineRule="auto"/>
      </w:pPr>
      <w:r>
        <w:continuationSeparator/>
      </w:r>
    </w:p>
  </w:footnote>
  <w:footnote w:type="continuationNotice" w:id="1">
    <w:p w:rsidR="00E46396" w:rsidRDefault="00E463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6824"/>
    <w:multiLevelType w:val="hybridMultilevel"/>
    <w:tmpl w:val="C9D2136C"/>
    <w:lvl w:ilvl="0" w:tplc="48A43724">
      <w:start w:val="5"/>
      <w:numFmt w:val="bullet"/>
      <w:lvlText w:val="-"/>
      <w:lvlJc w:val="left"/>
      <w:pPr>
        <w:ind w:left="38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">
    <w:nsid w:val="126D11AA"/>
    <w:multiLevelType w:val="multilevel"/>
    <w:tmpl w:val="35102900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775709"/>
    <w:multiLevelType w:val="hybridMultilevel"/>
    <w:tmpl w:val="62CC96BC"/>
    <w:lvl w:ilvl="0" w:tplc="2C46FD5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25B35"/>
    <w:multiLevelType w:val="multilevel"/>
    <w:tmpl w:val="78049514"/>
    <w:lvl w:ilvl="0">
      <w:start w:val="12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4">
    <w:nsid w:val="3CB81861"/>
    <w:multiLevelType w:val="multilevel"/>
    <w:tmpl w:val="FD6A5D4C"/>
    <w:lvl w:ilvl="0">
      <w:start w:val="4"/>
      <w:numFmt w:val="upperRoman"/>
      <w:lvlText w:val="%1."/>
      <w:lvlJc w:val="left"/>
      <w:pPr>
        <w:ind w:left="7525" w:hanging="72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5" w:hanging="1800"/>
      </w:pPr>
      <w:rPr>
        <w:rFonts w:hint="default"/>
      </w:rPr>
    </w:lvl>
  </w:abstractNum>
  <w:abstractNum w:abstractNumId="5">
    <w:nsid w:val="435B2B13"/>
    <w:multiLevelType w:val="multilevel"/>
    <w:tmpl w:val="B380AD80"/>
    <w:lvl w:ilvl="0">
      <w:start w:val="1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482670A"/>
    <w:multiLevelType w:val="hybridMultilevel"/>
    <w:tmpl w:val="85080A0C"/>
    <w:lvl w:ilvl="0" w:tplc="C532A954">
      <w:start w:val="11"/>
      <w:numFmt w:val="upperRoman"/>
      <w:lvlText w:val="%1."/>
      <w:lvlJc w:val="left"/>
      <w:pPr>
        <w:ind w:left="18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0B7938"/>
    <w:multiLevelType w:val="multilevel"/>
    <w:tmpl w:val="7BF853DC"/>
    <w:lvl w:ilvl="0">
      <w:start w:val="12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887360A"/>
    <w:multiLevelType w:val="hybridMultilevel"/>
    <w:tmpl w:val="9E7A2F14"/>
    <w:lvl w:ilvl="0" w:tplc="37E6EB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5D1365"/>
    <w:multiLevelType w:val="hybridMultilevel"/>
    <w:tmpl w:val="AEDE0A1E"/>
    <w:lvl w:ilvl="0" w:tplc="4FAE4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02A1E"/>
    <w:multiLevelType w:val="hybridMultilevel"/>
    <w:tmpl w:val="B3043C16"/>
    <w:lvl w:ilvl="0" w:tplc="44C81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02709"/>
    <w:multiLevelType w:val="multilevel"/>
    <w:tmpl w:val="BF70B87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69E42588"/>
    <w:multiLevelType w:val="hybridMultilevel"/>
    <w:tmpl w:val="C0C8621E"/>
    <w:lvl w:ilvl="0" w:tplc="85BCE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C0B37C3"/>
    <w:multiLevelType w:val="hybridMultilevel"/>
    <w:tmpl w:val="FD3ED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10"/>
  </w:num>
  <w:num w:numId="11">
    <w:abstractNumId w:val="12"/>
  </w:num>
  <w:num w:numId="12">
    <w:abstractNumId w:val="9"/>
  </w:num>
  <w:num w:numId="13">
    <w:abstractNumId w:val="6"/>
  </w:num>
  <w:num w:numId="1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794"/>
    <w:rsid w:val="00001731"/>
    <w:rsid w:val="00001C1A"/>
    <w:rsid w:val="00001FA0"/>
    <w:rsid w:val="00002B90"/>
    <w:rsid w:val="00003238"/>
    <w:rsid w:val="0000457F"/>
    <w:rsid w:val="00004832"/>
    <w:rsid w:val="000049A3"/>
    <w:rsid w:val="000050A9"/>
    <w:rsid w:val="00005C37"/>
    <w:rsid w:val="0000661E"/>
    <w:rsid w:val="00007B9E"/>
    <w:rsid w:val="000106B2"/>
    <w:rsid w:val="00010CF3"/>
    <w:rsid w:val="00011219"/>
    <w:rsid w:val="00011C5E"/>
    <w:rsid w:val="00012A07"/>
    <w:rsid w:val="00013211"/>
    <w:rsid w:val="00014B59"/>
    <w:rsid w:val="00015994"/>
    <w:rsid w:val="00022C96"/>
    <w:rsid w:val="00023459"/>
    <w:rsid w:val="00023581"/>
    <w:rsid w:val="000235D8"/>
    <w:rsid w:val="000247AA"/>
    <w:rsid w:val="00026BC8"/>
    <w:rsid w:val="00027384"/>
    <w:rsid w:val="000311C6"/>
    <w:rsid w:val="000325D8"/>
    <w:rsid w:val="00032D42"/>
    <w:rsid w:val="0003383F"/>
    <w:rsid w:val="00033A8A"/>
    <w:rsid w:val="00033D59"/>
    <w:rsid w:val="000351D9"/>
    <w:rsid w:val="0003767E"/>
    <w:rsid w:val="00040EBE"/>
    <w:rsid w:val="000429FB"/>
    <w:rsid w:val="0004363C"/>
    <w:rsid w:val="0004607C"/>
    <w:rsid w:val="00050E45"/>
    <w:rsid w:val="00052DD0"/>
    <w:rsid w:val="00054FF5"/>
    <w:rsid w:val="000563D6"/>
    <w:rsid w:val="00056538"/>
    <w:rsid w:val="0005780A"/>
    <w:rsid w:val="00061E1A"/>
    <w:rsid w:val="00061E5D"/>
    <w:rsid w:val="00061EAD"/>
    <w:rsid w:val="00062131"/>
    <w:rsid w:val="000627FB"/>
    <w:rsid w:val="0006295C"/>
    <w:rsid w:val="00065BB0"/>
    <w:rsid w:val="00072264"/>
    <w:rsid w:val="00072B99"/>
    <w:rsid w:val="000735DB"/>
    <w:rsid w:val="00082632"/>
    <w:rsid w:val="0008307A"/>
    <w:rsid w:val="0008377F"/>
    <w:rsid w:val="000839E8"/>
    <w:rsid w:val="0008405C"/>
    <w:rsid w:val="000843ED"/>
    <w:rsid w:val="00084613"/>
    <w:rsid w:val="00085CBC"/>
    <w:rsid w:val="00087730"/>
    <w:rsid w:val="000902D1"/>
    <w:rsid w:val="000918C0"/>
    <w:rsid w:val="00091D39"/>
    <w:rsid w:val="00091F62"/>
    <w:rsid w:val="00093AFD"/>
    <w:rsid w:val="00094724"/>
    <w:rsid w:val="000A2B5E"/>
    <w:rsid w:val="000A2EB8"/>
    <w:rsid w:val="000A4675"/>
    <w:rsid w:val="000A6C3E"/>
    <w:rsid w:val="000A7DDF"/>
    <w:rsid w:val="000B0165"/>
    <w:rsid w:val="000B04A4"/>
    <w:rsid w:val="000B04F6"/>
    <w:rsid w:val="000B1086"/>
    <w:rsid w:val="000B1A2C"/>
    <w:rsid w:val="000B380F"/>
    <w:rsid w:val="000B4D60"/>
    <w:rsid w:val="000B50A5"/>
    <w:rsid w:val="000C04FE"/>
    <w:rsid w:val="000C3778"/>
    <w:rsid w:val="000C386D"/>
    <w:rsid w:val="000C3DF1"/>
    <w:rsid w:val="000C6E4F"/>
    <w:rsid w:val="000C7CD8"/>
    <w:rsid w:val="000D00C6"/>
    <w:rsid w:val="000D0C8C"/>
    <w:rsid w:val="000D11C3"/>
    <w:rsid w:val="000D37F8"/>
    <w:rsid w:val="000E10B5"/>
    <w:rsid w:val="000E1242"/>
    <w:rsid w:val="000E1A5B"/>
    <w:rsid w:val="000E3AB1"/>
    <w:rsid w:val="000E4354"/>
    <w:rsid w:val="000E4676"/>
    <w:rsid w:val="000E5A3F"/>
    <w:rsid w:val="000E737E"/>
    <w:rsid w:val="000F0E3B"/>
    <w:rsid w:val="000F3F5E"/>
    <w:rsid w:val="00100114"/>
    <w:rsid w:val="00101859"/>
    <w:rsid w:val="001023CC"/>
    <w:rsid w:val="001025C0"/>
    <w:rsid w:val="00102829"/>
    <w:rsid w:val="001028A1"/>
    <w:rsid w:val="001030BA"/>
    <w:rsid w:val="0010450D"/>
    <w:rsid w:val="00104791"/>
    <w:rsid w:val="0010482B"/>
    <w:rsid w:val="00104E12"/>
    <w:rsid w:val="001111C0"/>
    <w:rsid w:val="00111F66"/>
    <w:rsid w:val="00112FCC"/>
    <w:rsid w:val="001145FE"/>
    <w:rsid w:val="00115299"/>
    <w:rsid w:val="00122069"/>
    <w:rsid w:val="0012369F"/>
    <w:rsid w:val="00124D8C"/>
    <w:rsid w:val="00125132"/>
    <w:rsid w:val="001257E1"/>
    <w:rsid w:val="001312E2"/>
    <w:rsid w:val="00132924"/>
    <w:rsid w:val="00135000"/>
    <w:rsid w:val="00136C3E"/>
    <w:rsid w:val="00136EF9"/>
    <w:rsid w:val="00140316"/>
    <w:rsid w:val="0014138F"/>
    <w:rsid w:val="0014212E"/>
    <w:rsid w:val="0014254D"/>
    <w:rsid w:val="00145048"/>
    <w:rsid w:val="001456BE"/>
    <w:rsid w:val="00147FE1"/>
    <w:rsid w:val="00150081"/>
    <w:rsid w:val="001500B6"/>
    <w:rsid w:val="0015106F"/>
    <w:rsid w:val="00151090"/>
    <w:rsid w:val="00151AA8"/>
    <w:rsid w:val="00151AD1"/>
    <w:rsid w:val="0015318E"/>
    <w:rsid w:val="00155119"/>
    <w:rsid w:val="00156FD4"/>
    <w:rsid w:val="00157BEA"/>
    <w:rsid w:val="00160ED6"/>
    <w:rsid w:val="00162563"/>
    <w:rsid w:val="001633CE"/>
    <w:rsid w:val="00163EA4"/>
    <w:rsid w:val="0016442D"/>
    <w:rsid w:val="00164DEA"/>
    <w:rsid w:val="00165EAC"/>
    <w:rsid w:val="001661EB"/>
    <w:rsid w:val="00166ADC"/>
    <w:rsid w:val="00166ECF"/>
    <w:rsid w:val="001714C6"/>
    <w:rsid w:val="00171D7B"/>
    <w:rsid w:val="0017266B"/>
    <w:rsid w:val="0017290B"/>
    <w:rsid w:val="00175B12"/>
    <w:rsid w:val="00176F90"/>
    <w:rsid w:val="00177B4F"/>
    <w:rsid w:val="001805D0"/>
    <w:rsid w:val="001874DE"/>
    <w:rsid w:val="001910D3"/>
    <w:rsid w:val="0019131A"/>
    <w:rsid w:val="00191AC4"/>
    <w:rsid w:val="00191F1A"/>
    <w:rsid w:val="00192431"/>
    <w:rsid w:val="00192F79"/>
    <w:rsid w:val="00194058"/>
    <w:rsid w:val="00196AEB"/>
    <w:rsid w:val="00197459"/>
    <w:rsid w:val="00197646"/>
    <w:rsid w:val="001A168D"/>
    <w:rsid w:val="001A4D1F"/>
    <w:rsid w:val="001A50F7"/>
    <w:rsid w:val="001A5AFF"/>
    <w:rsid w:val="001A60FE"/>
    <w:rsid w:val="001A6A2E"/>
    <w:rsid w:val="001A6D5F"/>
    <w:rsid w:val="001B0B7F"/>
    <w:rsid w:val="001B13C4"/>
    <w:rsid w:val="001B2B5B"/>
    <w:rsid w:val="001B41B6"/>
    <w:rsid w:val="001B4493"/>
    <w:rsid w:val="001B4550"/>
    <w:rsid w:val="001B7082"/>
    <w:rsid w:val="001C18FA"/>
    <w:rsid w:val="001C36BD"/>
    <w:rsid w:val="001C3882"/>
    <w:rsid w:val="001C757A"/>
    <w:rsid w:val="001D01AF"/>
    <w:rsid w:val="001D1EC0"/>
    <w:rsid w:val="001D2F5C"/>
    <w:rsid w:val="001D3F0D"/>
    <w:rsid w:val="001D539D"/>
    <w:rsid w:val="001D607E"/>
    <w:rsid w:val="001D609F"/>
    <w:rsid w:val="001D7437"/>
    <w:rsid w:val="001E01F3"/>
    <w:rsid w:val="001E08AD"/>
    <w:rsid w:val="001E41CA"/>
    <w:rsid w:val="001E4A2E"/>
    <w:rsid w:val="001E4C9B"/>
    <w:rsid w:val="001E5B3E"/>
    <w:rsid w:val="001E6F18"/>
    <w:rsid w:val="001E7595"/>
    <w:rsid w:val="001E79FB"/>
    <w:rsid w:val="001F09CE"/>
    <w:rsid w:val="001F3C49"/>
    <w:rsid w:val="001F456F"/>
    <w:rsid w:val="001F48A7"/>
    <w:rsid w:val="001F5432"/>
    <w:rsid w:val="001F5AA8"/>
    <w:rsid w:val="001F6E47"/>
    <w:rsid w:val="001F6FE5"/>
    <w:rsid w:val="001F7260"/>
    <w:rsid w:val="00200930"/>
    <w:rsid w:val="00201457"/>
    <w:rsid w:val="00205E73"/>
    <w:rsid w:val="00207E44"/>
    <w:rsid w:val="00210A1F"/>
    <w:rsid w:val="002126B6"/>
    <w:rsid w:val="002135B1"/>
    <w:rsid w:val="0021584A"/>
    <w:rsid w:val="00215DBB"/>
    <w:rsid w:val="0021619B"/>
    <w:rsid w:val="002161B4"/>
    <w:rsid w:val="00217A0C"/>
    <w:rsid w:val="00220EAB"/>
    <w:rsid w:val="0022184C"/>
    <w:rsid w:val="00221B16"/>
    <w:rsid w:val="00222207"/>
    <w:rsid w:val="00222F9F"/>
    <w:rsid w:val="002234F7"/>
    <w:rsid w:val="00223F76"/>
    <w:rsid w:val="002247F2"/>
    <w:rsid w:val="002248B2"/>
    <w:rsid w:val="002255FA"/>
    <w:rsid w:val="00225ECB"/>
    <w:rsid w:val="002306A6"/>
    <w:rsid w:val="00230BFF"/>
    <w:rsid w:val="002315C2"/>
    <w:rsid w:val="00235007"/>
    <w:rsid w:val="00240561"/>
    <w:rsid w:val="0024086E"/>
    <w:rsid w:val="00240A0D"/>
    <w:rsid w:val="00242900"/>
    <w:rsid w:val="00242BD7"/>
    <w:rsid w:val="00247625"/>
    <w:rsid w:val="00250D14"/>
    <w:rsid w:val="00252FA0"/>
    <w:rsid w:val="00253BAF"/>
    <w:rsid w:val="0025404E"/>
    <w:rsid w:val="002545E2"/>
    <w:rsid w:val="00254790"/>
    <w:rsid w:val="002563C3"/>
    <w:rsid w:val="002566A4"/>
    <w:rsid w:val="00257884"/>
    <w:rsid w:val="00261652"/>
    <w:rsid w:val="00264F0F"/>
    <w:rsid w:val="00267008"/>
    <w:rsid w:val="002674CC"/>
    <w:rsid w:val="00274CCC"/>
    <w:rsid w:val="00276A9A"/>
    <w:rsid w:val="00276D24"/>
    <w:rsid w:val="00277015"/>
    <w:rsid w:val="00280970"/>
    <w:rsid w:val="00280D95"/>
    <w:rsid w:val="00282956"/>
    <w:rsid w:val="00284281"/>
    <w:rsid w:val="0028556B"/>
    <w:rsid w:val="002923B0"/>
    <w:rsid w:val="00293C35"/>
    <w:rsid w:val="00296D07"/>
    <w:rsid w:val="002A02A4"/>
    <w:rsid w:val="002A060A"/>
    <w:rsid w:val="002A30EE"/>
    <w:rsid w:val="002A3D1C"/>
    <w:rsid w:val="002A6AF2"/>
    <w:rsid w:val="002A6B35"/>
    <w:rsid w:val="002A7C2E"/>
    <w:rsid w:val="002B3C51"/>
    <w:rsid w:val="002C0CAF"/>
    <w:rsid w:val="002C454D"/>
    <w:rsid w:val="002C5307"/>
    <w:rsid w:val="002C585B"/>
    <w:rsid w:val="002C6311"/>
    <w:rsid w:val="002C6C31"/>
    <w:rsid w:val="002C76F8"/>
    <w:rsid w:val="002C78F3"/>
    <w:rsid w:val="002D07FB"/>
    <w:rsid w:val="002D18AC"/>
    <w:rsid w:val="002D39AA"/>
    <w:rsid w:val="002E08BC"/>
    <w:rsid w:val="002E1945"/>
    <w:rsid w:val="002E28A6"/>
    <w:rsid w:val="002E2F58"/>
    <w:rsid w:val="002E38FD"/>
    <w:rsid w:val="002E3ADD"/>
    <w:rsid w:val="002E3CA7"/>
    <w:rsid w:val="002E4C7A"/>
    <w:rsid w:val="002F056D"/>
    <w:rsid w:val="002F0B90"/>
    <w:rsid w:val="002F0C7E"/>
    <w:rsid w:val="002F13F1"/>
    <w:rsid w:val="002F153D"/>
    <w:rsid w:val="002F3697"/>
    <w:rsid w:val="002F41C5"/>
    <w:rsid w:val="002F53B2"/>
    <w:rsid w:val="00303CF4"/>
    <w:rsid w:val="00303E5A"/>
    <w:rsid w:val="00303EA1"/>
    <w:rsid w:val="00304B00"/>
    <w:rsid w:val="0030504A"/>
    <w:rsid w:val="003067D0"/>
    <w:rsid w:val="0031027C"/>
    <w:rsid w:val="00311634"/>
    <w:rsid w:val="00315CEE"/>
    <w:rsid w:val="00316B4E"/>
    <w:rsid w:val="003170EF"/>
    <w:rsid w:val="00320344"/>
    <w:rsid w:val="00320A3B"/>
    <w:rsid w:val="00321FE3"/>
    <w:rsid w:val="00322336"/>
    <w:rsid w:val="00323446"/>
    <w:rsid w:val="00323DAD"/>
    <w:rsid w:val="00324A4C"/>
    <w:rsid w:val="003265DA"/>
    <w:rsid w:val="00326720"/>
    <w:rsid w:val="00331E63"/>
    <w:rsid w:val="0033578A"/>
    <w:rsid w:val="00336740"/>
    <w:rsid w:val="003371BB"/>
    <w:rsid w:val="003374F9"/>
    <w:rsid w:val="00337E36"/>
    <w:rsid w:val="0034027E"/>
    <w:rsid w:val="00341D38"/>
    <w:rsid w:val="00343153"/>
    <w:rsid w:val="00343D64"/>
    <w:rsid w:val="00346BC5"/>
    <w:rsid w:val="003508D2"/>
    <w:rsid w:val="00351F43"/>
    <w:rsid w:val="003549D1"/>
    <w:rsid w:val="00355595"/>
    <w:rsid w:val="0035625F"/>
    <w:rsid w:val="003562F1"/>
    <w:rsid w:val="00362EBE"/>
    <w:rsid w:val="0036355A"/>
    <w:rsid w:val="003636C9"/>
    <w:rsid w:val="00364590"/>
    <w:rsid w:val="00365E1C"/>
    <w:rsid w:val="00366EC4"/>
    <w:rsid w:val="00367F99"/>
    <w:rsid w:val="00370406"/>
    <w:rsid w:val="003705A9"/>
    <w:rsid w:val="00371DD9"/>
    <w:rsid w:val="003724FA"/>
    <w:rsid w:val="00373CFD"/>
    <w:rsid w:val="003761DE"/>
    <w:rsid w:val="00381198"/>
    <w:rsid w:val="00381977"/>
    <w:rsid w:val="003848BC"/>
    <w:rsid w:val="00384C6B"/>
    <w:rsid w:val="003858E8"/>
    <w:rsid w:val="00387623"/>
    <w:rsid w:val="00387C7C"/>
    <w:rsid w:val="00391869"/>
    <w:rsid w:val="003920D6"/>
    <w:rsid w:val="00393E1D"/>
    <w:rsid w:val="00393FE5"/>
    <w:rsid w:val="00394BBA"/>
    <w:rsid w:val="00394C04"/>
    <w:rsid w:val="00394DF9"/>
    <w:rsid w:val="00394F1E"/>
    <w:rsid w:val="0039529E"/>
    <w:rsid w:val="00395D42"/>
    <w:rsid w:val="00396A1E"/>
    <w:rsid w:val="003A0627"/>
    <w:rsid w:val="003A0D32"/>
    <w:rsid w:val="003A2177"/>
    <w:rsid w:val="003A24F5"/>
    <w:rsid w:val="003A2890"/>
    <w:rsid w:val="003A29A8"/>
    <w:rsid w:val="003A31AF"/>
    <w:rsid w:val="003A3BCF"/>
    <w:rsid w:val="003A4DCB"/>
    <w:rsid w:val="003A67D3"/>
    <w:rsid w:val="003A6D3C"/>
    <w:rsid w:val="003B0646"/>
    <w:rsid w:val="003B1E81"/>
    <w:rsid w:val="003B21EE"/>
    <w:rsid w:val="003B27E4"/>
    <w:rsid w:val="003B542C"/>
    <w:rsid w:val="003B553D"/>
    <w:rsid w:val="003B5C9A"/>
    <w:rsid w:val="003B68E5"/>
    <w:rsid w:val="003B6FB4"/>
    <w:rsid w:val="003B7C2D"/>
    <w:rsid w:val="003C31B5"/>
    <w:rsid w:val="003C4223"/>
    <w:rsid w:val="003C4ACC"/>
    <w:rsid w:val="003C562A"/>
    <w:rsid w:val="003C6C8F"/>
    <w:rsid w:val="003C7E2B"/>
    <w:rsid w:val="003D1ED8"/>
    <w:rsid w:val="003D2315"/>
    <w:rsid w:val="003D328F"/>
    <w:rsid w:val="003D4073"/>
    <w:rsid w:val="003D57C2"/>
    <w:rsid w:val="003D5C4C"/>
    <w:rsid w:val="003D61BE"/>
    <w:rsid w:val="003D61DB"/>
    <w:rsid w:val="003D74E0"/>
    <w:rsid w:val="003E1145"/>
    <w:rsid w:val="003E36F8"/>
    <w:rsid w:val="003E41BE"/>
    <w:rsid w:val="003E42B5"/>
    <w:rsid w:val="003E655D"/>
    <w:rsid w:val="003E71BA"/>
    <w:rsid w:val="003F0899"/>
    <w:rsid w:val="003F32AE"/>
    <w:rsid w:val="0040270E"/>
    <w:rsid w:val="0040587D"/>
    <w:rsid w:val="00405FF9"/>
    <w:rsid w:val="004060C6"/>
    <w:rsid w:val="00410066"/>
    <w:rsid w:val="0041077D"/>
    <w:rsid w:val="00411A81"/>
    <w:rsid w:val="004156A2"/>
    <w:rsid w:val="0041672F"/>
    <w:rsid w:val="00417A23"/>
    <w:rsid w:val="00420A78"/>
    <w:rsid w:val="00421DED"/>
    <w:rsid w:val="00427BF7"/>
    <w:rsid w:val="00432115"/>
    <w:rsid w:val="0043220C"/>
    <w:rsid w:val="0043240C"/>
    <w:rsid w:val="00433150"/>
    <w:rsid w:val="004331FA"/>
    <w:rsid w:val="00433740"/>
    <w:rsid w:val="0043491F"/>
    <w:rsid w:val="00435C04"/>
    <w:rsid w:val="00436F38"/>
    <w:rsid w:val="004417D1"/>
    <w:rsid w:val="00442215"/>
    <w:rsid w:val="00442753"/>
    <w:rsid w:val="00443CDE"/>
    <w:rsid w:val="00444508"/>
    <w:rsid w:val="0044775E"/>
    <w:rsid w:val="0045113E"/>
    <w:rsid w:val="004618AE"/>
    <w:rsid w:val="00461A27"/>
    <w:rsid w:val="0046200F"/>
    <w:rsid w:val="00462AFE"/>
    <w:rsid w:val="00462FFB"/>
    <w:rsid w:val="00463CD4"/>
    <w:rsid w:val="00463FDE"/>
    <w:rsid w:val="00471AA3"/>
    <w:rsid w:val="004722F8"/>
    <w:rsid w:val="00473339"/>
    <w:rsid w:val="00473B6A"/>
    <w:rsid w:val="00473ED6"/>
    <w:rsid w:val="00474D0A"/>
    <w:rsid w:val="00476B66"/>
    <w:rsid w:val="0048117B"/>
    <w:rsid w:val="00482988"/>
    <w:rsid w:val="00482B77"/>
    <w:rsid w:val="00484ED1"/>
    <w:rsid w:val="00485080"/>
    <w:rsid w:val="0048542E"/>
    <w:rsid w:val="00485CCB"/>
    <w:rsid w:val="004875EE"/>
    <w:rsid w:val="0049126D"/>
    <w:rsid w:val="004915E5"/>
    <w:rsid w:val="00491770"/>
    <w:rsid w:val="0049292C"/>
    <w:rsid w:val="00492D8B"/>
    <w:rsid w:val="00493FC8"/>
    <w:rsid w:val="00494291"/>
    <w:rsid w:val="00494795"/>
    <w:rsid w:val="00497790"/>
    <w:rsid w:val="00497D03"/>
    <w:rsid w:val="004A0BD6"/>
    <w:rsid w:val="004A1E67"/>
    <w:rsid w:val="004A1F94"/>
    <w:rsid w:val="004A37F2"/>
    <w:rsid w:val="004A3C67"/>
    <w:rsid w:val="004A3C6C"/>
    <w:rsid w:val="004A4B89"/>
    <w:rsid w:val="004A4E93"/>
    <w:rsid w:val="004A54CA"/>
    <w:rsid w:val="004B0732"/>
    <w:rsid w:val="004B0D49"/>
    <w:rsid w:val="004B37C3"/>
    <w:rsid w:val="004B43E6"/>
    <w:rsid w:val="004C0145"/>
    <w:rsid w:val="004C0C0E"/>
    <w:rsid w:val="004C523A"/>
    <w:rsid w:val="004C52D3"/>
    <w:rsid w:val="004C6149"/>
    <w:rsid w:val="004C68C3"/>
    <w:rsid w:val="004C7424"/>
    <w:rsid w:val="004D0343"/>
    <w:rsid w:val="004D3E52"/>
    <w:rsid w:val="004D47A5"/>
    <w:rsid w:val="004D4ADB"/>
    <w:rsid w:val="004D5615"/>
    <w:rsid w:val="004D5AEC"/>
    <w:rsid w:val="004D6A70"/>
    <w:rsid w:val="004D799D"/>
    <w:rsid w:val="004E251F"/>
    <w:rsid w:val="004E37FF"/>
    <w:rsid w:val="004E62E6"/>
    <w:rsid w:val="004E67BE"/>
    <w:rsid w:val="004E685C"/>
    <w:rsid w:val="004E772D"/>
    <w:rsid w:val="004F148E"/>
    <w:rsid w:val="004F3BE2"/>
    <w:rsid w:val="004F3F1A"/>
    <w:rsid w:val="004F437C"/>
    <w:rsid w:val="004F4BCD"/>
    <w:rsid w:val="004F5721"/>
    <w:rsid w:val="004F61D0"/>
    <w:rsid w:val="004F7562"/>
    <w:rsid w:val="004F7E88"/>
    <w:rsid w:val="00501C6C"/>
    <w:rsid w:val="00507D16"/>
    <w:rsid w:val="0051088D"/>
    <w:rsid w:val="00510972"/>
    <w:rsid w:val="00511955"/>
    <w:rsid w:val="0051220E"/>
    <w:rsid w:val="00512226"/>
    <w:rsid w:val="005140D6"/>
    <w:rsid w:val="0051514B"/>
    <w:rsid w:val="00515203"/>
    <w:rsid w:val="00520032"/>
    <w:rsid w:val="0052170D"/>
    <w:rsid w:val="005224B2"/>
    <w:rsid w:val="00524CBE"/>
    <w:rsid w:val="00530230"/>
    <w:rsid w:val="00531F75"/>
    <w:rsid w:val="005340B7"/>
    <w:rsid w:val="005345BF"/>
    <w:rsid w:val="0053598A"/>
    <w:rsid w:val="00535ECF"/>
    <w:rsid w:val="005400FA"/>
    <w:rsid w:val="00541403"/>
    <w:rsid w:val="00541F55"/>
    <w:rsid w:val="00542D8C"/>
    <w:rsid w:val="00543CE8"/>
    <w:rsid w:val="00544334"/>
    <w:rsid w:val="00545180"/>
    <w:rsid w:val="00545ED2"/>
    <w:rsid w:val="00546F3F"/>
    <w:rsid w:val="005505E7"/>
    <w:rsid w:val="00551356"/>
    <w:rsid w:val="0055166F"/>
    <w:rsid w:val="00551B99"/>
    <w:rsid w:val="0055330A"/>
    <w:rsid w:val="00553394"/>
    <w:rsid w:val="005540F9"/>
    <w:rsid w:val="00554445"/>
    <w:rsid w:val="005557D9"/>
    <w:rsid w:val="00560823"/>
    <w:rsid w:val="0056143B"/>
    <w:rsid w:val="00561AAA"/>
    <w:rsid w:val="00562298"/>
    <w:rsid w:val="005633E9"/>
    <w:rsid w:val="00563BFD"/>
    <w:rsid w:val="00563EA1"/>
    <w:rsid w:val="00565188"/>
    <w:rsid w:val="00566281"/>
    <w:rsid w:val="00572669"/>
    <w:rsid w:val="00572D9E"/>
    <w:rsid w:val="005731B7"/>
    <w:rsid w:val="0057402F"/>
    <w:rsid w:val="005764F5"/>
    <w:rsid w:val="005773F1"/>
    <w:rsid w:val="0058052F"/>
    <w:rsid w:val="00580B9D"/>
    <w:rsid w:val="00582B2E"/>
    <w:rsid w:val="00584952"/>
    <w:rsid w:val="00585641"/>
    <w:rsid w:val="00587215"/>
    <w:rsid w:val="00587930"/>
    <w:rsid w:val="00587CD1"/>
    <w:rsid w:val="0059160C"/>
    <w:rsid w:val="00591CA5"/>
    <w:rsid w:val="00592D23"/>
    <w:rsid w:val="0059320A"/>
    <w:rsid w:val="0059347F"/>
    <w:rsid w:val="00595428"/>
    <w:rsid w:val="00595BCF"/>
    <w:rsid w:val="00596347"/>
    <w:rsid w:val="005972FC"/>
    <w:rsid w:val="0059770E"/>
    <w:rsid w:val="0059791D"/>
    <w:rsid w:val="005A0407"/>
    <w:rsid w:val="005A0568"/>
    <w:rsid w:val="005A1803"/>
    <w:rsid w:val="005A1F44"/>
    <w:rsid w:val="005A3393"/>
    <w:rsid w:val="005A4F89"/>
    <w:rsid w:val="005A5714"/>
    <w:rsid w:val="005A605E"/>
    <w:rsid w:val="005A6069"/>
    <w:rsid w:val="005A6894"/>
    <w:rsid w:val="005A7068"/>
    <w:rsid w:val="005A7E9A"/>
    <w:rsid w:val="005B0BE4"/>
    <w:rsid w:val="005B1296"/>
    <w:rsid w:val="005B35B5"/>
    <w:rsid w:val="005B3632"/>
    <w:rsid w:val="005B3C07"/>
    <w:rsid w:val="005B4920"/>
    <w:rsid w:val="005B5C0F"/>
    <w:rsid w:val="005B5CE6"/>
    <w:rsid w:val="005C2462"/>
    <w:rsid w:val="005C2531"/>
    <w:rsid w:val="005C3E27"/>
    <w:rsid w:val="005C4272"/>
    <w:rsid w:val="005C52EB"/>
    <w:rsid w:val="005C5CE6"/>
    <w:rsid w:val="005D495D"/>
    <w:rsid w:val="005D4D0C"/>
    <w:rsid w:val="005D5766"/>
    <w:rsid w:val="005D5AC1"/>
    <w:rsid w:val="005E02DD"/>
    <w:rsid w:val="005E22CE"/>
    <w:rsid w:val="005E280D"/>
    <w:rsid w:val="005E423E"/>
    <w:rsid w:val="005E4D02"/>
    <w:rsid w:val="005E62ED"/>
    <w:rsid w:val="005E634D"/>
    <w:rsid w:val="005F17B0"/>
    <w:rsid w:val="005F303D"/>
    <w:rsid w:val="005F3231"/>
    <w:rsid w:val="005F3A25"/>
    <w:rsid w:val="005F3C9D"/>
    <w:rsid w:val="005F3DFE"/>
    <w:rsid w:val="005F468C"/>
    <w:rsid w:val="005F683D"/>
    <w:rsid w:val="005F7DE1"/>
    <w:rsid w:val="006004A3"/>
    <w:rsid w:val="00601DB1"/>
    <w:rsid w:val="00603DE7"/>
    <w:rsid w:val="0060513A"/>
    <w:rsid w:val="00607C04"/>
    <w:rsid w:val="00612B3B"/>
    <w:rsid w:val="006134C3"/>
    <w:rsid w:val="0061370E"/>
    <w:rsid w:val="00614A53"/>
    <w:rsid w:val="006151AC"/>
    <w:rsid w:val="00620EDE"/>
    <w:rsid w:val="00621DB3"/>
    <w:rsid w:val="00621ED4"/>
    <w:rsid w:val="006270BD"/>
    <w:rsid w:val="00632D85"/>
    <w:rsid w:val="00633ADA"/>
    <w:rsid w:val="00634BA0"/>
    <w:rsid w:val="00634C04"/>
    <w:rsid w:val="00635BF9"/>
    <w:rsid w:val="00635D8C"/>
    <w:rsid w:val="006362BB"/>
    <w:rsid w:val="006364ED"/>
    <w:rsid w:val="00640206"/>
    <w:rsid w:val="0064217E"/>
    <w:rsid w:val="0064333E"/>
    <w:rsid w:val="006479D4"/>
    <w:rsid w:val="006535A9"/>
    <w:rsid w:val="0065619F"/>
    <w:rsid w:val="00656FBB"/>
    <w:rsid w:val="00660265"/>
    <w:rsid w:val="00661012"/>
    <w:rsid w:val="006610F2"/>
    <w:rsid w:val="006613B7"/>
    <w:rsid w:val="0066434E"/>
    <w:rsid w:val="00664D9C"/>
    <w:rsid w:val="006651BB"/>
    <w:rsid w:val="00667219"/>
    <w:rsid w:val="00667CC5"/>
    <w:rsid w:val="006703CD"/>
    <w:rsid w:val="006713DA"/>
    <w:rsid w:val="0067202F"/>
    <w:rsid w:val="006723A9"/>
    <w:rsid w:val="00673174"/>
    <w:rsid w:val="006732C5"/>
    <w:rsid w:val="0067336A"/>
    <w:rsid w:val="006745D1"/>
    <w:rsid w:val="006750D5"/>
    <w:rsid w:val="006750E5"/>
    <w:rsid w:val="006769B1"/>
    <w:rsid w:val="00677F63"/>
    <w:rsid w:val="00680E48"/>
    <w:rsid w:val="00680E8C"/>
    <w:rsid w:val="006811D9"/>
    <w:rsid w:val="00682925"/>
    <w:rsid w:val="006833FD"/>
    <w:rsid w:val="006862B6"/>
    <w:rsid w:val="00687980"/>
    <w:rsid w:val="00690626"/>
    <w:rsid w:val="006913CF"/>
    <w:rsid w:val="00692965"/>
    <w:rsid w:val="00697EE5"/>
    <w:rsid w:val="00697F07"/>
    <w:rsid w:val="006A1704"/>
    <w:rsid w:val="006A1DB8"/>
    <w:rsid w:val="006A388D"/>
    <w:rsid w:val="006A472A"/>
    <w:rsid w:val="006A499E"/>
    <w:rsid w:val="006A5F56"/>
    <w:rsid w:val="006B2397"/>
    <w:rsid w:val="006B3127"/>
    <w:rsid w:val="006B4DA9"/>
    <w:rsid w:val="006B7102"/>
    <w:rsid w:val="006C0A4F"/>
    <w:rsid w:val="006C11E8"/>
    <w:rsid w:val="006C2150"/>
    <w:rsid w:val="006C6129"/>
    <w:rsid w:val="006C729B"/>
    <w:rsid w:val="006D026B"/>
    <w:rsid w:val="006D060D"/>
    <w:rsid w:val="006D46FA"/>
    <w:rsid w:val="006D536A"/>
    <w:rsid w:val="006E1044"/>
    <w:rsid w:val="006E2C47"/>
    <w:rsid w:val="006E2CA8"/>
    <w:rsid w:val="006E3858"/>
    <w:rsid w:val="006E3E96"/>
    <w:rsid w:val="006E5B3C"/>
    <w:rsid w:val="006E7658"/>
    <w:rsid w:val="006E7B13"/>
    <w:rsid w:val="006F2018"/>
    <w:rsid w:val="006F2044"/>
    <w:rsid w:val="006F301F"/>
    <w:rsid w:val="006F6ADD"/>
    <w:rsid w:val="006F6BC1"/>
    <w:rsid w:val="006F77EC"/>
    <w:rsid w:val="00703573"/>
    <w:rsid w:val="00703E65"/>
    <w:rsid w:val="00706436"/>
    <w:rsid w:val="0070644A"/>
    <w:rsid w:val="007065CB"/>
    <w:rsid w:val="00710477"/>
    <w:rsid w:val="00710750"/>
    <w:rsid w:val="00714238"/>
    <w:rsid w:val="00714280"/>
    <w:rsid w:val="007147D0"/>
    <w:rsid w:val="0071483A"/>
    <w:rsid w:val="00715037"/>
    <w:rsid w:val="007174A9"/>
    <w:rsid w:val="00720459"/>
    <w:rsid w:val="00720526"/>
    <w:rsid w:val="007231FB"/>
    <w:rsid w:val="0072549F"/>
    <w:rsid w:val="007264ED"/>
    <w:rsid w:val="00726D49"/>
    <w:rsid w:val="007307B1"/>
    <w:rsid w:val="00730C08"/>
    <w:rsid w:val="0073249A"/>
    <w:rsid w:val="0073380F"/>
    <w:rsid w:val="00735317"/>
    <w:rsid w:val="00740322"/>
    <w:rsid w:val="007409B7"/>
    <w:rsid w:val="00741984"/>
    <w:rsid w:val="00742D0F"/>
    <w:rsid w:val="00743FC3"/>
    <w:rsid w:val="007448EE"/>
    <w:rsid w:val="00744D2A"/>
    <w:rsid w:val="00745058"/>
    <w:rsid w:val="00745331"/>
    <w:rsid w:val="00750DB4"/>
    <w:rsid w:val="00750E29"/>
    <w:rsid w:val="00751746"/>
    <w:rsid w:val="007518D5"/>
    <w:rsid w:val="00751E51"/>
    <w:rsid w:val="00753753"/>
    <w:rsid w:val="0075383B"/>
    <w:rsid w:val="00756764"/>
    <w:rsid w:val="007600DE"/>
    <w:rsid w:val="00763114"/>
    <w:rsid w:val="00763CDF"/>
    <w:rsid w:val="00764230"/>
    <w:rsid w:val="0076430D"/>
    <w:rsid w:val="00767C23"/>
    <w:rsid w:val="00770E8B"/>
    <w:rsid w:val="0077395D"/>
    <w:rsid w:val="00774B23"/>
    <w:rsid w:val="00774C6B"/>
    <w:rsid w:val="00775E8F"/>
    <w:rsid w:val="00775FB3"/>
    <w:rsid w:val="00776A3F"/>
    <w:rsid w:val="00777323"/>
    <w:rsid w:val="00780653"/>
    <w:rsid w:val="007808DB"/>
    <w:rsid w:val="0078277B"/>
    <w:rsid w:val="007830A3"/>
    <w:rsid w:val="007832C6"/>
    <w:rsid w:val="007847BF"/>
    <w:rsid w:val="0078596C"/>
    <w:rsid w:val="00786CC3"/>
    <w:rsid w:val="0078778E"/>
    <w:rsid w:val="00790726"/>
    <w:rsid w:val="00791750"/>
    <w:rsid w:val="00791D57"/>
    <w:rsid w:val="00792EC1"/>
    <w:rsid w:val="00792F73"/>
    <w:rsid w:val="00793104"/>
    <w:rsid w:val="00793EDD"/>
    <w:rsid w:val="00796133"/>
    <w:rsid w:val="00796328"/>
    <w:rsid w:val="007966BE"/>
    <w:rsid w:val="007A0A30"/>
    <w:rsid w:val="007A1E5C"/>
    <w:rsid w:val="007A254B"/>
    <w:rsid w:val="007A580E"/>
    <w:rsid w:val="007A796C"/>
    <w:rsid w:val="007B028B"/>
    <w:rsid w:val="007B2EC0"/>
    <w:rsid w:val="007B4C64"/>
    <w:rsid w:val="007B4F0D"/>
    <w:rsid w:val="007B5E8D"/>
    <w:rsid w:val="007B6FE7"/>
    <w:rsid w:val="007B7D24"/>
    <w:rsid w:val="007C04BE"/>
    <w:rsid w:val="007C0848"/>
    <w:rsid w:val="007C498C"/>
    <w:rsid w:val="007C50E8"/>
    <w:rsid w:val="007C6350"/>
    <w:rsid w:val="007C640A"/>
    <w:rsid w:val="007C7055"/>
    <w:rsid w:val="007C732E"/>
    <w:rsid w:val="007D05D4"/>
    <w:rsid w:val="007D1C6A"/>
    <w:rsid w:val="007D41A9"/>
    <w:rsid w:val="007D6980"/>
    <w:rsid w:val="007D6F16"/>
    <w:rsid w:val="007E3686"/>
    <w:rsid w:val="007F1219"/>
    <w:rsid w:val="007F3491"/>
    <w:rsid w:val="007F455A"/>
    <w:rsid w:val="007F606F"/>
    <w:rsid w:val="00801D13"/>
    <w:rsid w:val="0080210B"/>
    <w:rsid w:val="00803C77"/>
    <w:rsid w:val="00804932"/>
    <w:rsid w:val="00804D3F"/>
    <w:rsid w:val="008104A3"/>
    <w:rsid w:val="00810C6A"/>
    <w:rsid w:val="0081104D"/>
    <w:rsid w:val="008133D7"/>
    <w:rsid w:val="00814519"/>
    <w:rsid w:val="008152C8"/>
    <w:rsid w:val="00815CB6"/>
    <w:rsid w:val="008177AE"/>
    <w:rsid w:val="00817B9B"/>
    <w:rsid w:val="008218CC"/>
    <w:rsid w:val="00821DA1"/>
    <w:rsid w:val="00822985"/>
    <w:rsid w:val="00822B32"/>
    <w:rsid w:val="0082477B"/>
    <w:rsid w:val="00825A4D"/>
    <w:rsid w:val="00826CAF"/>
    <w:rsid w:val="00827DC1"/>
    <w:rsid w:val="00835B36"/>
    <w:rsid w:val="00835C0F"/>
    <w:rsid w:val="00837CDC"/>
    <w:rsid w:val="0084080F"/>
    <w:rsid w:val="00841624"/>
    <w:rsid w:val="00842F30"/>
    <w:rsid w:val="00844FDB"/>
    <w:rsid w:val="00846E82"/>
    <w:rsid w:val="00847A9E"/>
    <w:rsid w:val="008519A7"/>
    <w:rsid w:val="008574EB"/>
    <w:rsid w:val="00857C12"/>
    <w:rsid w:val="00857EF4"/>
    <w:rsid w:val="00861A4D"/>
    <w:rsid w:val="00861DC9"/>
    <w:rsid w:val="008638ED"/>
    <w:rsid w:val="0086527B"/>
    <w:rsid w:val="00865E2B"/>
    <w:rsid w:val="00865ED2"/>
    <w:rsid w:val="008704F5"/>
    <w:rsid w:val="00870F7E"/>
    <w:rsid w:val="008730B9"/>
    <w:rsid w:val="00873238"/>
    <w:rsid w:val="00873AE1"/>
    <w:rsid w:val="00873D99"/>
    <w:rsid w:val="00874D96"/>
    <w:rsid w:val="00875C48"/>
    <w:rsid w:val="008763F6"/>
    <w:rsid w:val="00876684"/>
    <w:rsid w:val="00876AA7"/>
    <w:rsid w:val="00876E51"/>
    <w:rsid w:val="0087763E"/>
    <w:rsid w:val="00877DB3"/>
    <w:rsid w:val="00882BE9"/>
    <w:rsid w:val="0088398B"/>
    <w:rsid w:val="00883AFB"/>
    <w:rsid w:val="00884417"/>
    <w:rsid w:val="00885FFC"/>
    <w:rsid w:val="008862E6"/>
    <w:rsid w:val="00886CC0"/>
    <w:rsid w:val="00886F4D"/>
    <w:rsid w:val="0089116A"/>
    <w:rsid w:val="00892A04"/>
    <w:rsid w:val="00892E82"/>
    <w:rsid w:val="00893032"/>
    <w:rsid w:val="00894C96"/>
    <w:rsid w:val="00896D30"/>
    <w:rsid w:val="008A2827"/>
    <w:rsid w:val="008A56B1"/>
    <w:rsid w:val="008A5DDB"/>
    <w:rsid w:val="008A68AD"/>
    <w:rsid w:val="008B341A"/>
    <w:rsid w:val="008B5368"/>
    <w:rsid w:val="008B566C"/>
    <w:rsid w:val="008B7DB6"/>
    <w:rsid w:val="008C08C0"/>
    <w:rsid w:val="008C175C"/>
    <w:rsid w:val="008C1C9F"/>
    <w:rsid w:val="008C35E7"/>
    <w:rsid w:val="008C6126"/>
    <w:rsid w:val="008C78BF"/>
    <w:rsid w:val="008D1762"/>
    <w:rsid w:val="008D376D"/>
    <w:rsid w:val="008D37B0"/>
    <w:rsid w:val="008D3A0A"/>
    <w:rsid w:val="008D5274"/>
    <w:rsid w:val="008D5C3F"/>
    <w:rsid w:val="008D682A"/>
    <w:rsid w:val="008E240D"/>
    <w:rsid w:val="008E5CEC"/>
    <w:rsid w:val="008E6BFA"/>
    <w:rsid w:val="008F043A"/>
    <w:rsid w:val="008F0DC2"/>
    <w:rsid w:val="008F1154"/>
    <w:rsid w:val="008F1601"/>
    <w:rsid w:val="008F1EBD"/>
    <w:rsid w:val="008F3FF9"/>
    <w:rsid w:val="008F40DF"/>
    <w:rsid w:val="008F46CC"/>
    <w:rsid w:val="008F5E25"/>
    <w:rsid w:val="008F66D3"/>
    <w:rsid w:val="008F7639"/>
    <w:rsid w:val="00900FAC"/>
    <w:rsid w:val="009011E5"/>
    <w:rsid w:val="0090232F"/>
    <w:rsid w:val="00903982"/>
    <w:rsid w:val="00904546"/>
    <w:rsid w:val="00904843"/>
    <w:rsid w:val="00904F2C"/>
    <w:rsid w:val="00907E1C"/>
    <w:rsid w:val="0091003A"/>
    <w:rsid w:val="00911729"/>
    <w:rsid w:val="00913212"/>
    <w:rsid w:val="00914AB1"/>
    <w:rsid w:val="00915772"/>
    <w:rsid w:val="009159F1"/>
    <w:rsid w:val="00916524"/>
    <w:rsid w:val="009169D4"/>
    <w:rsid w:val="00917223"/>
    <w:rsid w:val="009173C9"/>
    <w:rsid w:val="00920D3C"/>
    <w:rsid w:val="0092333D"/>
    <w:rsid w:val="00923EF5"/>
    <w:rsid w:val="009244F6"/>
    <w:rsid w:val="00925BBF"/>
    <w:rsid w:val="00926EDD"/>
    <w:rsid w:val="00931AB3"/>
    <w:rsid w:val="009327B7"/>
    <w:rsid w:val="0093509D"/>
    <w:rsid w:val="009352A2"/>
    <w:rsid w:val="0093612F"/>
    <w:rsid w:val="00936133"/>
    <w:rsid w:val="0094243E"/>
    <w:rsid w:val="009427A7"/>
    <w:rsid w:val="009431E5"/>
    <w:rsid w:val="00944046"/>
    <w:rsid w:val="00944051"/>
    <w:rsid w:val="009441D9"/>
    <w:rsid w:val="00947C35"/>
    <w:rsid w:val="009511D6"/>
    <w:rsid w:val="009520C5"/>
    <w:rsid w:val="00952DF7"/>
    <w:rsid w:val="009556CB"/>
    <w:rsid w:val="00960395"/>
    <w:rsid w:val="00961E01"/>
    <w:rsid w:val="00966F7F"/>
    <w:rsid w:val="00967442"/>
    <w:rsid w:val="009679C8"/>
    <w:rsid w:val="00970C20"/>
    <w:rsid w:val="00971EDE"/>
    <w:rsid w:val="00972AAB"/>
    <w:rsid w:val="00975348"/>
    <w:rsid w:val="00975437"/>
    <w:rsid w:val="009756E2"/>
    <w:rsid w:val="00976028"/>
    <w:rsid w:val="009772E9"/>
    <w:rsid w:val="00982768"/>
    <w:rsid w:val="00982A5F"/>
    <w:rsid w:val="00983433"/>
    <w:rsid w:val="0098456D"/>
    <w:rsid w:val="00985A0D"/>
    <w:rsid w:val="00986841"/>
    <w:rsid w:val="00986A2E"/>
    <w:rsid w:val="00987632"/>
    <w:rsid w:val="00987A0E"/>
    <w:rsid w:val="0099200E"/>
    <w:rsid w:val="00992C10"/>
    <w:rsid w:val="00992FA1"/>
    <w:rsid w:val="00993C06"/>
    <w:rsid w:val="0099493D"/>
    <w:rsid w:val="00994EFF"/>
    <w:rsid w:val="0099537E"/>
    <w:rsid w:val="0099624E"/>
    <w:rsid w:val="00996C7B"/>
    <w:rsid w:val="00997643"/>
    <w:rsid w:val="00997BD6"/>
    <w:rsid w:val="009A1678"/>
    <w:rsid w:val="009A3B1F"/>
    <w:rsid w:val="009A3DE6"/>
    <w:rsid w:val="009A49AF"/>
    <w:rsid w:val="009A4B6A"/>
    <w:rsid w:val="009A5018"/>
    <w:rsid w:val="009A60EE"/>
    <w:rsid w:val="009B3BAA"/>
    <w:rsid w:val="009B549D"/>
    <w:rsid w:val="009B6736"/>
    <w:rsid w:val="009B7FDF"/>
    <w:rsid w:val="009C0255"/>
    <w:rsid w:val="009C4F53"/>
    <w:rsid w:val="009C5E08"/>
    <w:rsid w:val="009C6AAE"/>
    <w:rsid w:val="009C7FD4"/>
    <w:rsid w:val="009D0655"/>
    <w:rsid w:val="009D0F5B"/>
    <w:rsid w:val="009D1543"/>
    <w:rsid w:val="009D1934"/>
    <w:rsid w:val="009D1C21"/>
    <w:rsid w:val="009D292B"/>
    <w:rsid w:val="009D29FF"/>
    <w:rsid w:val="009D37F2"/>
    <w:rsid w:val="009D4F04"/>
    <w:rsid w:val="009D60D5"/>
    <w:rsid w:val="009D697B"/>
    <w:rsid w:val="009D6D19"/>
    <w:rsid w:val="009E028E"/>
    <w:rsid w:val="009E1732"/>
    <w:rsid w:val="009E34A7"/>
    <w:rsid w:val="009E4408"/>
    <w:rsid w:val="009E65B8"/>
    <w:rsid w:val="009E7797"/>
    <w:rsid w:val="009E7860"/>
    <w:rsid w:val="009F1063"/>
    <w:rsid w:val="009F21C9"/>
    <w:rsid w:val="009F2B9F"/>
    <w:rsid w:val="009F2E21"/>
    <w:rsid w:val="009F4887"/>
    <w:rsid w:val="009F4B16"/>
    <w:rsid w:val="009F5CB2"/>
    <w:rsid w:val="009F601F"/>
    <w:rsid w:val="009F6637"/>
    <w:rsid w:val="009F6914"/>
    <w:rsid w:val="009F74CE"/>
    <w:rsid w:val="00A014F1"/>
    <w:rsid w:val="00A0284F"/>
    <w:rsid w:val="00A0300C"/>
    <w:rsid w:val="00A03469"/>
    <w:rsid w:val="00A03494"/>
    <w:rsid w:val="00A05457"/>
    <w:rsid w:val="00A16808"/>
    <w:rsid w:val="00A16CE6"/>
    <w:rsid w:val="00A17999"/>
    <w:rsid w:val="00A217CB"/>
    <w:rsid w:val="00A220CB"/>
    <w:rsid w:val="00A24F81"/>
    <w:rsid w:val="00A26F01"/>
    <w:rsid w:val="00A302F5"/>
    <w:rsid w:val="00A30BD5"/>
    <w:rsid w:val="00A30DD2"/>
    <w:rsid w:val="00A33096"/>
    <w:rsid w:val="00A3315A"/>
    <w:rsid w:val="00A339E7"/>
    <w:rsid w:val="00A352E4"/>
    <w:rsid w:val="00A35920"/>
    <w:rsid w:val="00A369F6"/>
    <w:rsid w:val="00A36E81"/>
    <w:rsid w:val="00A376BF"/>
    <w:rsid w:val="00A4010E"/>
    <w:rsid w:val="00A43437"/>
    <w:rsid w:val="00A452BE"/>
    <w:rsid w:val="00A45A38"/>
    <w:rsid w:val="00A45C9C"/>
    <w:rsid w:val="00A45F09"/>
    <w:rsid w:val="00A466BB"/>
    <w:rsid w:val="00A51659"/>
    <w:rsid w:val="00A516C5"/>
    <w:rsid w:val="00A521A3"/>
    <w:rsid w:val="00A5345D"/>
    <w:rsid w:val="00A538AC"/>
    <w:rsid w:val="00A54303"/>
    <w:rsid w:val="00A61B44"/>
    <w:rsid w:val="00A61E55"/>
    <w:rsid w:val="00A62EE0"/>
    <w:rsid w:val="00A65CD1"/>
    <w:rsid w:val="00A66731"/>
    <w:rsid w:val="00A66993"/>
    <w:rsid w:val="00A70DEF"/>
    <w:rsid w:val="00A72D03"/>
    <w:rsid w:val="00A72E71"/>
    <w:rsid w:val="00A73E8C"/>
    <w:rsid w:val="00A7447E"/>
    <w:rsid w:val="00A75F8A"/>
    <w:rsid w:val="00A7638B"/>
    <w:rsid w:val="00A76906"/>
    <w:rsid w:val="00A80474"/>
    <w:rsid w:val="00A812CD"/>
    <w:rsid w:val="00A81CEC"/>
    <w:rsid w:val="00A8209C"/>
    <w:rsid w:val="00A842EF"/>
    <w:rsid w:val="00A866F2"/>
    <w:rsid w:val="00A86BC8"/>
    <w:rsid w:val="00A874DE"/>
    <w:rsid w:val="00A90A65"/>
    <w:rsid w:val="00A91EE2"/>
    <w:rsid w:val="00A946EC"/>
    <w:rsid w:val="00A96A57"/>
    <w:rsid w:val="00A96EFF"/>
    <w:rsid w:val="00A96FB0"/>
    <w:rsid w:val="00A97E23"/>
    <w:rsid w:val="00AA1370"/>
    <w:rsid w:val="00AA24BA"/>
    <w:rsid w:val="00AA4FEB"/>
    <w:rsid w:val="00AA59DA"/>
    <w:rsid w:val="00AB7246"/>
    <w:rsid w:val="00AC2AA3"/>
    <w:rsid w:val="00AC5C3C"/>
    <w:rsid w:val="00AC7635"/>
    <w:rsid w:val="00AD0309"/>
    <w:rsid w:val="00AD27A8"/>
    <w:rsid w:val="00AD31F9"/>
    <w:rsid w:val="00AD75EC"/>
    <w:rsid w:val="00AD7F88"/>
    <w:rsid w:val="00AE1C89"/>
    <w:rsid w:val="00AE23F3"/>
    <w:rsid w:val="00AE42FD"/>
    <w:rsid w:val="00AE5633"/>
    <w:rsid w:val="00AE6E17"/>
    <w:rsid w:val="00AF0F8E"/>
    <w:rsid w:val="00AF140F"/>
    <w:rsid w:val="00AF3CD1"/>
    <w:rsid w:val="00AF3E46"/>
    <w:rsid w:val="00AF4B0F"/>
    <w:rsid w:val="00AF541A"/>
    <w:rsid w:val="00AF66A0"/>
    <w:rsid w:val="00AF6E73"/>
    <w:rsid w:val="00B01F28"/>
    <w:rsid w:val="00B021EA"/>
    <w:rsid w:val="00B0220F"/>
    <w:rsid w:val="00B024FB"/>
    <w:rsid w:val="00B02AB7"/>
    <w:rsid w:val="00B043ED"/>
    <w:rsid w:val="00B04637"/>
    <w:rsid w:val="00B07222"/>
    <w:rsid w:val="00B072B6"/>
    <w:rsid w:val="00B07740"/>
    <w:rsid w:val="00B11003"/>
    <w:rsid w:val="00B11404"/>
    <w:rsid w:val="00B12993"/>
    <w:rsid w:val="00B139F4"/>
    <w:rsid w:val="00B15539"/>
    <w:rsid w:val="00B15E04"/>
    <w:rsid w:val="00B162F0"/>
    <w:rsid w:val="00B166EF"/>
    <w:rsid w:val="00B1688C"/>
    <w:rsid w:val="00B1752E"/>
    <w:rsid w:val="00B176A7"/>
    <w:rsid w:val="00B17AC6"/>
    <w:rsid w:val="00B210C7"/>
    <w:rsid w:val="00B2499C"/>
    <w:rsid w:val="00B24DFA"/>
    <w:rsid w:val="00B2631F"/>
    <w:rsid w:val="00B27195"/>
    <w:rsid w:val="00B30ECC"/>
    <w:rsid w:val="00B31867"/>
    <w:rsid w:val="00B31FDA"/>
    <w:rsid w:val="00B3372B"/>
    <w:rsid w:val="00B337A9"/>
    <w:rsid w:val="00B36102"/>
    <w:rsid w:val="00B36703"/>
    <w:rsid w:val="00B36794"/>
    <w:rsid w:val="00B42807"/>
    <w:rsid w:val="00B43308"/>
    <w:rsid w:val="00B43F6E"/>
    <w:rsid w:val="00B47284"/>
    <w:rsid w:val="00B50989"/>
    <w:rsid w:val="00B52F63"/>
    <w:rsid w:val="00B53DEB"/>
    <w:rsid w:val="00B5553A"/>
    <w:rsid w:val="00B55B44"/>
    <w:rsid w:val="00B5629E"/>
    <w:rsid w:val="00B604FA"/>
    <w:rsid w:val="00B60A72"/>
    <w:rsid w:val="00B6324D"/>
    <w:rsid w:val="00B635D3"/>
    <w:rsid w:val="00B64F2A"/>
    <w:rsid w:val="00B663A2"/>
    <w:rsid w:val="00B670B1"/>
    <w:rsid w:val="00B701BB"/>
    <w:rsid w:val="00B70D18"/>
    <w:rsid w:val="00B72016"/>
    <w:rsid w:val="00B72EC1"/>
    <w:rsid w:val="00B72EE4"/>
    <w:rsid w:val="00B737AA"/>
    <w:rsid w:val="00B75A33"/>
    <w:rsid w:val="00B77D9A"/>
    <w:rsid w:val="00B802AB"/>
    <w:rsid w:val="00B80C60"/>
    <w:rsid w:val="00B83402"/>
    <w:rsid w:val="00B85508"/>
    <w:rsid w:val="00B9035E"/>
    <w:rsid w:val="00B90DE2"/>
    <w:rsid w:val="00B91378"/>
    <w:rsid w:val="00B915BB"/>
    <w:rsid w:val="00B92AB4"/>
    <w:rsid w:val="00B92D30"/>
    <w:rsid w:val="00B9423F"/>
    <w:rsid w:val="00B94663"/>
    <w:rsid w:val="00B96A64"/>
    <w:rsid w:val="00B9788C"/>
    <w:rsid w:val="00BA1273"/>
    <w:rsid w:val="00BA1FB7"/>
    <w:rsid w:val="00BA44B8"/>
    <w:rsid w:val="00BA457F"/>
    <w:rsid w:val="00BA49FB"/>
    <w:rsid w:val="00BA67E9"/>
    <w:rsid w:val="00BA6A5C"/>
    <w:rsid w:val="00BB120E"/>
    <w:rsid w:val="00BB1FAC"/>
    <w:rsid w:val="00BB21DA"/>
    <w:rsid w:val="00BB272D"/>
    <w:rsid w:val="00BB37FD"/>
    <w:rsid w:val="00BB561B"/>
    <w:rsid w:val="00BB5ED2"/>
    <w:rsid w:val="00BB620E"/>
    <w:rsid w:val="00BB6524"/>
    <w:rsid w:val="00BC0434"/>
    <w:rsid w:val="00BC05FD"/>
    <w:rsid w:val="00BC0F76"/>
    <w:rsid w:val="00BC16F2"/>
    <w:rsid w:val="00BC3898"/>
    <w:rsid w:val="00BC3C78"/>
    <w:rsid w:val="00BC3FAD"/>
    <w:rsid w:val="00BC49C9"/>
    <w:rsid w:val="00BC669A"/>
    <w:rsid w:val="00BC7146"/>
    <w:rsid w:val="00BC7C82"/>
    <w:rsid w:val="00BD0614"/>
    <w:rsid w:val="00BD0BF7"/>
    <w:rsid w:val="00BD17A2"/>
    <w:rsid w:val="00BD2B3D"/>
    <w:rsid w:val="00BD4F7E"/>
    <w:rsid w:val="00BD5862"/>
    <w:rsid w:val="00BD676F"/>
    <w:rsid w:val="00BD6CF3"/>
    <w:rsid w:val="00BD7084"/>
    <w:rsid w:val="00BE17E2"/>
    <w:rsid w:val="00BE3543"/>
    <w:rsid w:val="00BE538F"/>
    <w:rsid w:val="00BE69FB"/>
    <w:rsid w:val="00BF001A"/>
    <w:rsid w:val="00BF004D"/>
    <w:rsid w:val="00BF10C2"/>
    <w:rsid w:val="00BF5C25"/>
    <w:rsid w:val="00BF62C0"/>
    <w:rsid w:val="00BF7DF1"/>
    <w:rsid w:val="00C0052D"/>
    <w:rsid w:val="00C00587"/>
    <w:rsid w:val="00C00D57"/>
    <w:rsid w:val="00C00E30"/>
    <w:rsid w:val="00C02C72"/>
    <w:rsid w:val="00C0348C"/>
    <w:rsid w:val="00C03F21"/>
    <w:rsid w:val="00C04217"/>
    <w:rsid w:val="00C0454A"/>
    <w:rsid w:val="00C0525F"/>
    <w:rsid w:val="00C05935"/>
    <w:rsid w:val="00C05C4D"/>
    <w:rsid w:val="00C068BA"/>
    <w:rsid w:val="00C10145"/>
    <w:rsid w:val="00C105BA"/>
    <w:rsid w:val="00C10B24"/>
    <w:rsid w:val="00C10B3F"/>
    <w:rsid w:val="00C128B2"/>
    <w:rsid w:val="00C129DE"/>
    <w:rsid w:val="00C13BAF"/>
    <w:rsid w:val="00C14BD9"/>
    <w:rsid w:val="00C15B3E"/>
    <w:rsid w:val="00C15E4E"/>
    <w:rsid w:val="00C201C8"/>
    <w:rsid w:val="00C20238"/>
    <w:rsid w:val="00C20319"/>
    <w:rsid w:val="00C20D84"/>
    <w:rsid w:val="00C23FE7"/>
    <w:rsid w:val="00C25D03"/>
    <w:rsid w:val="00C31F59"/>
    <w:rsid w:val="00C335CB"/>
    <w:rsid w:val="00C33A3D"/>
    <w:rsid w:val="00C3428F"/>
    <w:rsid w:val="00C344F1"/>
    <w:rsid w:val="00C34E7E"/>
    <w:rsid w:val="00C362D7"/>
    <w:rsid w:val="00C36324"/>
    <w:rsid w:val="00C3680B"/>
    <w:rsid w:val="00C36A32"/>
    <w:rsid w:val="00C37A83"/>
    <w:rsid w:val="00C37C57"/>
    <w:rsid w:val="00C4275D"/>
    <w:rsid w:val="00C45FC7"/>
    <w:rsid w:val="00C462E0"/>
    <w:rsid w:val="00C467F5"/>
    <w:rsid w:val="00C50647"/>
    <w:rsid w:val="00C50DC9"/>
    <w:rsid w:val="00C50EB0"/>
    <w:rsid w:val="00C5193A"/>
    <w:rsid w:val="00C52593"/>
    <w:rsid w:val="00C5342A"/>
    <w:rsid w:val="00C54674"/>
    <w:rsid w:val="00C60E54"/>
    <w:rsid w:val="00C6113A"/>
    <w:rsid w:val="00C62A1B"/>
    <w:rsid w:val="00C64E1F"/>
    <w:rsid w:val="00C65301"/>
    <w:rsid w:val="00C65B42"/>
    <w:rsid w:val="00C67A31"/>
    <w:rsid w:val="00C67D39"/>
    <w:rsid w:val="00C7188C"/>
    <w:rsid w:val="00C71BD5"/>
    <w:rsid w:val="00C7250A"/>
    <w:rsid w:val="00C72A70"/>
    <w:rsid w:val="00C72C3F"/>
    <w:rsid w:val="00C73074"/>
    <w:rsid w:val="00C7308E"/>
    <w:rsid w:val="00C741D9"/>
    <w:rsid w:val="00C744B0"/>
    <w:rsid w:val="00C80127"/>
    <w:rsid w:val="00C80480"/>
    <w:rsid w:val="00C812CD"/>
    <w:rsid w:val="00C820E6"/>
    <w:rsid w:val="00C84974"/>
    <w:rsid w:val="00C84CAD"/>
    <w:rsid w:val="00C84FFB"/>
    <w:rsid w:val="00C86DAE"/>
    <w:rsid w:val="00C90D19"/>
    <w:rsid w:val="00C921E3"/>
    <w:rsid w:val="00C922B4"/>
    <w:rsid w:val="00C92355"/>
    <w:rsid w:val="00C92A23"/>
    <w:rsid w:val="00C93462"/>
    <w:rsid w:val="00C939E5"/>
    <w:rsid w:val="00C93D09"/>
    <w:rsid w:val="00C955CF"/>
    <w:rsid w:val="00C97C9F"/>
    <w:rsid w:val="00CA03EC"/>
    <w:rsid w:val="00CA24D0"/>
    <w:rsid w:val="00CA360B"/>
    <w:rsid w:val="00CA5AB6"/>
    <w:rsid w:val="00CA79FF"/>
    <w:rsid w:val="00CB0903"/>
    <w:rsid w:val="00CB25EC"/>
    <w:rsid w:val="00CB2C4C"/>
    <w:rsid w:val="00CB2D42"/>
    <w:rsid w:val="00CB3126"/>
    <w:rsid w:val="00CB535A"/>
    <w:rsid w:val="00CB5B7C"/>
    <w:rsid w:val="00CB7547"/>
    <w:rsid w:val="00CB76A9"/>
    <w:rsid w:val="00CC2236"/>
    <w:rsid w:val="00CC3D09"/>
    <w:rsid w:val="00CC4E74"/>
    <w:rsid w:val="00CD0BD7"/>
    <w:rsid w:val="00CD4A3F"/>
    <w:rsid w:val="00CD6C5E"/>
    <w:rsid w:val="00CE1D9C"/>
    <w:rsid w:val="00CE5FEA"/>
    <w:rsid w:val="00CE6A2E"/>
    <w:rsid w:val="00CE6AE2"/>
    <w:rsid w:val="00CE761D"/>
    <w:rsid w:val="00CF15B6"/>
    <w:rsid w:val="00CF2D24"/>
    <w:rsid w:val="00CF3A51"/>
    <w:rsid w:val="00CF45EC"/>
    <w:rsid w:val="00CF5895"/>
    <w:rsid w:val="00CF5972"/>
    <w:rsid w:val="00CF5DD8"/>
    <w:rsid w:val="00CF6D27"/>
    <w:rsid w:val="00D0051D"/>
    <w:rsid w:val="00D0227B"/>
    <w:rsid w:val="00D031CE"/>
    <w:rsid w:val="00D03B5C"/>
    <w:rsid w:val="00D04814"/>
    <w:rsid w:val="00D066C3"/>
    <w:rsid w:val="00D07A29"/>
    <w:rsid w:val="00D1052E"/>
    <w:rsid w:val="00D12769"/>
    <w:rsid w:val="00D13972"/>
    <w:rsid w:val="00D14FF6"/>
    <w:rsid w:val="00D16966"/>
    <w:rsid w:val="00D16CE5"/>
    <w:rsid w:val="00D20841"/>
    <w:rsid w:val="00D21552"/>
    <w:rsid w:val="00D21D43"/>
    <w:rsid w:val="00D22078"/>
    <w:rsid w:val="00D23337"/>
    <w:rsid w:val="00D24A10"/>
    <w:rsid w:val="00D24EFD"/>
    <w:rsid w:val="00D27DE5"/>
    <w:rsid w:val="00D31BA9"/>
    <w:rsid w:val="00D32AB0"/>
    <w:rsid w:val="00D3466C"/>
    <w:rsid w:val="00D35FF3"/>
    <w:rsid w:val="00D367DE"/>
    <w:rsid w:val="00D37FE6"/>
    <w:rsid w:val="00D40612"/>
    <w:rsid w:val="00D42DB3"/>
    <w:rsid w:val="00D43E76"/>
    <w:rsid w:val="00D444A8"/>
    <w:rsid w:val="00D44A01"/>
    <w:rsid w:val="00D44F0A"/>
    <w:rsid w:val="00D45927"/>
    <w:rsid w:val="00D47840"/>
    <w:rsid w:val="00D507FC"/>
    <w:rsid w:val="00D51355"/>
    <w:rsid w:val="00D518EE"/>
    <w:rsid w:val="00D52840"/>
    <w:rsid w:val="00D5400D"/>
    <w:rsid w:val="00D55032"/>
    <w:rsid w:val="00D551E4"/>
    <w:rsid w:val="00D55617"/>
    <w:rsid w:val="00D57856"/>
    <w:rsid w:val="00D605BE"/>
    <w:rsid w:val="00D65B73"/>
    <w:rsid w:val="00D662EB"/>
    <w:rsid w:val="00D70045"/>
    <w:rsid w:val="00D71638"/>
    <w:rsid w:val="00D72502"/>
    <w:rsid w:val="00D73794"/>
    <w:rsid w:val="00D73E78"/>
    <w:rsid w:val="00D74E52"/>
    <w:rsid w:val="00D7542A"/>
    <w:rsid w:val="00D75879"/>
    <w:rsid w:val="00D7683A"/>
    <w:rsid w:val="00D80B2E"/>
    <w:rsid w:val="00D82632"/>
    <w:rsid w:val="00D827ED"/>
    <w:rsid w:val="00D8292D"/>
    <w:rsid w:val="00D829A1"/>
    <w:rsid w:val="00D82E3A"/>
    <w:rsid w:val="00D82EF2"/>
    <w:rsid w:val="00D84CEA"/>
    <w:rsid w:val="00D875C3"/>
    <w:rsid w:val="00D87904"/>
    <w:rsid w:val="00D9050A"/>
    <w:rsid w:val="00D924D0"/>
    <w:rsid w:val="00D94553"/>
    <w:rsid w:val="00D94943"/>
    <w:rsid w:val="00D94A70"/>
    <w:rsid w:val="00D951EF"/>
    <w:rsid w:val="00DA0A21"/>
    <w:rsid w:val="00DA13D6"/>
    <w:rsid w:val="00DA22AB"/>
    <w:rsid w:val="00DA2FDE"/>
    <w:rsid w:val="00DA30D7"/>
    <w:rsid w:val="00DA48A6"/>
    <w:rsid w:val="00DA7ABC"/>
    <w:rsid w:val="00DA7BAD"/>
    <w:rsid w:val="00DB0739"/>
    <w:rsid w:val="00DB1C1F"/>
    <w:rsid w:val="00DB225D"/>
    <w:rsid w:val="00DB35E4"/>
    <w:rsid w:val="00DB3A8F"/>
    <w:rsid w:val="00DB5F7C"/>
    <w:rsid w:val="00DB6385"/>
    <w:rsid w:val="00DB645A"/>
    <w:rsid w:val="00DB6932"/>
    <w:rsid w:val="00DC05CA"/>
    <w:rsid w:val="00DC0DD0"/>
    <w:rsid w:val="00DC13C8"/>
    <w:rsid w:val="00DC1BE0"/>
    <w:rsid w:val="00DC4884"/>
    <w:rsid w:val="00DC4A5E"/>
    <w:rsid w:val="00DC4B05"/>
    <w:rsid w:val="00DC665A"/>
    <w:rsid w:val="00DC6A99"/>
    <w:rsid w:val="00DD0E9A"/>
    <w:rsid w:val="00DD2278"/>
    <w:rsid w:val="00DD2563"/>
    <w:rsid w:val="00DD4154"/>
    <w:rsid w:val="00DD4DE7"/>
    <w:rsid w:val="00DD62AF"/>
    <w:rsid w:val="00DD6EF2"/>
    <w:rsid w:val="00DD6FAF"/>
    <w:rsid w:val="00DE0B04"/>
    <w:rsid w:val="00DE13E8"/>
    <w:rsid w:val="00DE31C8"/>
    <w:rsid w:val="00DE3386"/>
    <w:rsid w:val="00DE42B1"/>
    <w:rsid w:val="00DE4303"/>
    <w:rsid w:val="00DE63DF"/>
    <w:rsid w:val="00DE7580"/>
    <w:rsid w:val="00DF01D5"/>
    <w:rsid w:val="00DF2F02"/>
    <w:rsid w:val="00DF495D"/>
    <w:rsid w:val="00DF60C9"/>
    <w:rsid w:val="00DF610B"/>
    <w:rsid w:val="00DF6467"/>
    <w:rsid w:val="00DF6DF8"/>
    <w:rsid w:val="00E00408"/>
    <w:rsid w:val="00E00F82"/>
    <w:rsid w:val="00E02021"/>
    <w:rsid w:val="00E02796"/>
    <w:rsid w:val="00E04BCC"/>
    <w:rsid w:val="00E06202"/>
    <w:rsid w:val="00E10C24"/>
    <w:rsid w:val="00E11000"/>
    <w:rsid w:val="00E12415"/>
    <w:rsid w:val="00E1271F"/>
    <w:rsid w:val="00E12894"/>
    <w:rsid w:val="00E12E4C"/>
    <w:rsid w:val="00E148BF"/>
    <w:rsid w:val="00E149CE"/>
    <w:rsid w:val="00E15FE5"/>
    <w:rsid w:val="00E1690E"/>
    <w:rsid w:val="00E16F0E"/>
    <w:rsid w:val="00E17F08"/>
    <w:rsid w:val="00E2098E"/>
    <w:rsid w:val="00E21BD0"/>
    <w:rsid w:val="00E23F4D"/>
    <w:rsid w:val="00E27663"/>
    <w:rsid w:val="00E30538"/>
    <w:rsid w:val="00E330B6"/>
    <w:rsid w:val="00E34B23"/>
    <w:rsid w:val="00E40965"/>
    <w:rsid w:val="00E42634"/>
    <w:rsid w:val="00E46396"/>
    <w:rsid w:val="00E47B50"/>
    <w:rsid w:val="00E51535"/>
    <w:rsid w:val="00E5240A"/>
    <w:rsid w:val="00E56DBC"/>
    <w:rsid w:val="00E60DAB"/>
    <w:rsid w:val="00E62EF8"/>
    <w:rsid w:val="00E62F7E"/>
    <w:rsid w:val="00E63864"/>
    <w:rsid w:val="00E63E66"/>
    <w:rsid w:val="00E63FBA"/>
    <w:rsid w:val="00E64CBC"/>
    <w:rsid w:val="00E65E3D"/>
    <w:rsid w:val="00E66028"/>
    <w:rsid w:val="00E66EA0"/>
    <w:rsid w:val="00E66EC0"/>
    <w:rsid w:val="00E672C9"/>
    <w:rsid w:val="00E67CDD"/>
    <w:rsid w:val="00E67EFD"/>
    <w:rsid w:val="00E74C92"/>
    <w:rsid w:val="00E751C8"/>
    <w:rsid w:val="00E75968"/>
    <w:rsid w:val="00E75C66"/>
    <w:rsid w:val="00E81C7B"/>
    <w:rsid w:val="00E82D3F"/>
    <w:rsid w:val="00E83412"/>
    <w:rsid w:val="00E84B6A"/>
    <w:rsid w:val="00E90BF8"/>
    <w:rsid w:val="00E97453"/>
    <w:rsid w:val="00E977DE"/>
    <w:rsid w:val="00E97ADA"/>
    <w:rsid w:val="00EA0ED6"/>
    <w:rsid w:val="00EA28C8"/>
    <w:rsid w:val="00EA2B2A"/>
    <w:rsid w:val="00EA65E1"/>
    <w:rsid w:val="00EA7055"/>
    <w:rsid w:val="00EB071A"/>
    <w:rsid w:val="00EB1990"/>
    <w:rsid w:val="00EB1BC8"/>
    <w:rsid w:val="00EB3ABF"/>
    <w:rsid w:val="00EB555B"/>
    <w:rsid w:val="00EB5C29"/>
    <w:rsid w:val="00EB62D6"/>
    <w:rsid w:val="00EB6E9B"/>
    <w:rsid w:val="00EB6F08"/>
    <w:rsid w:val="00EB76A5"/>
    <w:rsid w:val="00EB7D62"/>
    <w:rsid w:val="00EC1CFC"/>
    <w:rsid w:val="00EC30CC"/>
    <w:rsid w:val="00EC3543"/>
    <w:rsid w:val="00EC3E40"/>
    <w:rsid w:val="00EC75A6"/>
    <w:rsid w:val="00ED12EF"/>
    <w:rsid w:val="00ED16DF"/>
    <w:rsid w:val="00ED1D41"/>
    <w:rsid w:val="00ED1E19"/>
    <w:rsid w:val="00ED3224"/>
    <w:rsid w:val="00ED3BD4"/>
    <w:rsid w:val="00ED4146"/>
    <w:rsid w:val="00EE03B2"/>
    <w:rsid w:val="00EE08BE"/>
    <w:rsid w:val="00EE1009"/>
    <w:rsid w:val="00EE1483"/>
    <w:rsid w:val="00EE2098"/>
    <w:rsid w:val="00EE274E"/>
    <w:rsid w:val="00EE29B9"/>
    <w:rsid w:val="00EE479F"/>
    <w:rsid w:val="00EE7445"/>
    <w:rsid w:val="00EE75F7"/>
    <w:rsid w:val="00EF0A6A"/>
    <w:rsid w:val="00EF145B"/>
    <w:rsid w:val="00EF2A64"/>
    <w:rsid w:val="00EF4B47"/>
    <w:rsid w:val="00EF5A7D"/>
    <w:rsid w:val="00EF5C51"/>
    <w:rsid w:val="00EF5E9E"/>
    <w:rsid w:val="00F03502"/>
    <w:rsid w:val="00F0455E"/>
    <w:rsid w:val="00F045D0"/>
    <w:rsid w:val="00F061C6"/>
    <w:rsid w:val="00F06A2D"/>
    <w:rsid w:val="00F158EF"/>
    <w:rsid w:val="00F161A0"/>
    <w:rsid w:val="00F16861"/>
    <w:rsid w:val="00F16C8D"/>
    <w:rsid w:val="00F16CA6"/>
    <w:rsid w:val="00F17124"/>
    <w:rsid w:val="00F2001C"/>
    <w:rsid w:val="00F20B66"/>
    <w:rsid w:val="00F20BBE"/>
    <w:rsid w:val="00F21352"/>
    <w:rsid w:val="00F225D6"/>
    <w:rsid w:val="00F312D9"/>
    <w:rsid w:val="00F31E06"/>
    <w:rsid w:val="00F33807"/>
    <w:rsid w:val="00F34343"/>
    <w:rsid w:val="00F34D87"/>
    <w:rsid w:val="00F3535A"/>
    <w:rsid w:val="00F36D9F"/>
    <w:rsid w:val="00F374DD"/>
    <w:rsid w:val="00F376E4"/>
    <w:rsid w:val="00F3794E"/>
    <w:rsid w:val="00F400A0"/>
    <w:rsid w:val="00F44016"/>
    <w:rsid w:val="00F445E8"/>
    <w:rsid w:val="00F458B4"/>
    <w:rsid w:val="00F46055"/>
    <w:rsid w:val="00F50B67"/>
    <w:rsid w:val="00F50CA4"/>
    <w:rsid w:val="00F5310B"/>
    <w:rsid w:val="00F54969"/>
    <w:rsid w:val="00F549E8"/>
    <w:rsid w:val="00F55287"/>
    <w:rsid w:val="00F55D82"/>
    <w:rsid w:val="00F5738E"/>
    <w:rsid w:val="00F60786"/>
    <w:rsid w:val="00F608AF"/>
    <w:rsid w:val="00F61339"/>
    <w:rsid w:val="00F61867"/>
    <w:rsid w:val="00F61E76"/>
    <w:rsid w:val="00F62CF1"/>
    <w:rsid w:val="00F62E4B"/>
    <w:rsid w:val="00F63DF9"/>
    <w:rsid w:val="00F63EFA"/>
    <w:rsid w:val="00F651DA"/>
    <w:rsid w:val="00F67B72"/>
    <w:rsid w:val="00F72A0E"/>
    <w:rsid w:val="00F72CC8"/>
    <w:rsid w:val="00F731EC"/>
    <w:rsid w:val="00F74311"/>
    <w:rsid w:val="00F7647A"/>
    <w:rsid w:val="00F8114E"/>
    <w:rsid w:val="00F8120B"/>
    <w:rsid w:val="00F812E7"/>
    <w:rsid w:val="00F81430"/>
    <w:rsid w:val="00F817CF"/>
    <w:rsid w:val="00F85018"/>
    <w:rsid w:val="00F85B26"/>
    <w:rsid w:val="00F85C94"/>
    <w:rsid w:val="00F8647F"/>
    <w:rsid w:val="00F91742"/>
    <w:rsid w:val="00F91C7C"/>
    <w:rsid w:val="00F92D0E"/>
    <w:rsid w:val="00F93366"/>
    <w:rsid w:val="00F947D2"/>
    <w:rsid w:val="00F94B91"/>
    <w:rsid w:val="00FA1841"/>
    <w:rsid w:val="00FA3F8F"/>
    <w:rsid w:val="00FA5286"/>
    <w:rsid w:val="00FA55F2"/>
    <w:rsid w:val="00FA7AB5"/>
    <w:rsid w:val="00FB02EF"/>
    <w:rsid w:val="00FB0743"/>
    <w:rsid w:val="00FB39E5"/>
    <w:rsid w:val="00FB4B81"/>
    <w:rsid w:val="00FB4C61"/>
    <w:rsid w:val="00FB53C9"/>
    <w:rsid w:val="00FB62A1"/>
    <w:rsid w:val="00FC0D9F"/>
    <w:rsid w:val="00FC0DAC"/>
    <w:rsid w:val="00FC2755"/>
    <w:rsid w:val="00FC2A43"/>
    <w:rsid w:val="00FC3D37"/>
    <w:rsid w:val="00FC4DAE"/>
    <w:rsid w:val="00FC4E5E"/>
    <w:rsid w:val="00FC5F62"/>
    <w:rsid w:val="00FD002E"/>
    <w:rsid w:val="00FD1E91"/>
    <w:rsid w:val="00FD4346"/>
    <w:rsid w:val="00FE1528"/>
    <w:rsid w:val="00FE164A"/>
    <w:rsid w:val="00FE1AA1"/>
    <w:rsid w:val="00FE3865"/>
    <w:rsid w:val="00FE500E"/>
    <w:rsid w:val="00FE52F3"/>
    <w:rsid w:val="00FF23C6"/>
    <w:rsid w:val="00FF51F0"/>
    <w:rsid w:val="00FF7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E32A4C-E8FA-49A6-9FA0-B2442D14B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D5"/>
    <w:rPr>
      <w:rFonts w:ascii="Calibri" w:eastAsia="Times New Roman" w:hAnsi="Calibri"/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B7C2D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3B7C2D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3B7C2D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2D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2D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2D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2D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2D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2D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73794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table" w:styleId="a4">
    <w:name w:val="Table Grid"/>
    <w:basedOn w:val="a1"/>
    <w:uiPriority w:val="39"/>
    <w:rsid w:val="003A6D3C"/>
    <w:pPr>
      <w:spacing w:after="0" w:line="240" w:lineRule="auto"/>
    </w:pPr>
    <w:rPr>
      <w:rFonts w:ascii="Calibri" w:eastAsia="Times New Roman" w:hAnsi="Calibri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Абзац списка1,ПАРАГРАФ,List Paragraph (numbered (a)),List Paragraph1,WB Para,Colorful List - Accent 11,Bullet List,FooterText,Colorful List Accent 1,numbered,Paragraphe de liste1,列出段落,列出段落1,Bulletr List Paragraph,List Paragraph2,リスト段落1,Plan"/>
    <w:basedOn w:val="a"/>
    <w:link w:val="a6"/>
    <w:uiPriority w:val="34"/>
    <w:qFormat/>
    <w:rsid w:val="003A6D3C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Абзац списка1 Знак,ПАРАГРАФ Знак,List Paragraph (numbered (a)) Знак,List Paragraph1 Знак,WB Para Знак,Colorful List - Accent 11 Знак,Bullet List Знак,FooterText Знак,Colorful List Accent 1 Знак,numbered Знак,Paragraphe de liste1 Знак"/>
    <w:basedOn w:val="a0"/>
    <w:link w:val="a5"/>
    <w:uiPriority w:val="34"/>
    <w:locked/>
    <w:rsid w:val="003A6D3C"/>
    <w:rPr>
      <w:rFonts w:ascii="Calibri" w:eastAsia="Times New Roman" w:hAnsi="Calibri"/>
      <w:sz w:val="22"/>
      <w:szCs w:val="22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A6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D3C"/>
    <w:rPr>
      <w:rFonts w:ascii="Tahoma" w:eastAsia="Times New Roman" w:hAnsi="Tahoma" w:cs="Tahoma"/>
      <w:sz w:val="16"/>
      <w:szCs w:val="16"/>
      <w:lang w:val="ru-RU"/>
    </w:rPr>
  </w:style>
  <w:style w:type="table" w:customStyle="1" w:styleId="11">
    <w:name w:val="Сетка таблицы1"/>
    <w:basedOn w:val="a1"/>
    <w:next w:val="a4"/>
    <w:uiPriority w:val="39"/>
    <w:rsid w:val="008730B9"/>
    <w:pPr>
      <w:spacing w:after="0" w:line="240" w:lineRule="auto"/>
    </w:pPr>
    <w:rPr>
      <w:rFonts w:ascii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8730B9"/>
  </w:style>
  <w:style w:type="table" w:customStyle="1" w:styleId="21">
    <w:name w:val="Сетка таблицы2"/>
    <w:basedOn w:val="a1"/>
    <w:next w:val="a4"/>
    <w:uiPriority w:val="39"/>
    <w:rsid w:val="008730B9"/>
    <w:pPr>
      <w:spacing w:after="0" w:line="240" w:lineRule="auto"/>
    </w:pPr>
    <w:rPr>
      <w:rFonts w:ascii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8730B9"/>
    <w:pPr>
      <w:spacing w:after="0" w:line="240" w:lineRule="auto"/>
    </w:pPr>
    <w:rPr>
      <w:rFonts w:asciiTheme="minorHAnsi" w:hAnsiTheme="minorHAnsi" w:cstheme="minorBidi"/>
      <w:sz w:val="22"/>
      <w:szCs w:val="22"/>
      <w:lang w:val="ru-RU"/>
    </w:rPr>
  </w:style>
  <w:style w:type="table" w:customStyle="1" w:styleId="31">
    <w:name w:val="Сетка таблицы3"/>
    <w:basedOn w:val="a1"/>
    <w:next w:val="a4"/>
    <w:uiPriority w:val="39"/>
    <w:rsid w:val="008730B9"/>
    <w:pPr>
      <w:spacing w:after="0" w:line="240" w:lineRule="auto"/>
    </w:pPr>
    <w:rPr>
      <w:rFonts w:ascii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39"/>
    <w:rsid w:val="008730B9"/>
    <w:pPr>
      <w:spacing w:after="0" w:line="240" w:lineRule="auto"/>
    </w:pPr>
    <w:rPr>
      <w:rFonts w:ascii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4D6A70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6A7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4D6A70"/>
    <w:rPr>
      <w:rFonts w:ascii="Calibri" w:eastAsia="Times New Roman" w:hAnsi="Calibri"/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6A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6A70"/>
    <w:rPr>
      <w:rFonts w:ascii="Calibri" w:eastAsia="Times New Roman" w:hAnsi="Calibri"/>
      <w:b/>
      <w:bCs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B7C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zh-CN"/>
    </w:rPr>
  </w:style>
  <w:style w:type="character" w:customStyle="1" w:styleId="20">
    <w:name w:val="Заголовок 2 Знак"/>
    <w:basedOn w:val="a0"/>
    <w:link w:val="2"/>
    <w:uiPriority w:val="9"/>
    <w:rsid w:val="003B7C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zh-CN"/>
    </w:rPr>
  </w:style>
  <w:style w:type="character" w:customStyle="1" w:styleId="30">
    <w:name w:val="Заголовок 3 Знак"/>
    <w:basedOn w:val="a0"/>
    <w:link w:val="3"/>
    <w:uiPriority w:val="9"/>
    <w:rsid w:val="003B7C2D"/>
    <w:rPr>
      <w:rFonts w:asciiTheme="majorHAnsi" w:eastAsiaTheme="majorEastAsia" w:hAnsiTheme="majorHAnsi" w:cstheme="majorBidi"/>
      <w:color w:val="1F4D78" w:themeColor="accent1" w:themeShade="7F"/>
      <w:lang w:val="ru-RU"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3B7C2D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ru-RU"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3B7C2D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val="ru-RU"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3B7C2D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ru-RU"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3B7C2D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ru-RU"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3B7C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3B7C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A16CE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A16CE6"/>
    <w:rPr>
      <w:rFonts w:asciiTheme="minorHAnsi" w:hAnsiTheme="minorHAnsi" w:cstheme="minorBidi"/>
      <w:sz w:val="22"/>
      <w:szCs w:val="22"/>
      <w:lang w:val="ru-RU"/>
    </w:rPr>
  </w:style>
  <w:style w:type="paragraph" w:styleId="af1">
    <w:name w:val="footer"/>
    <w:basedOn w:val="a"/>
    <w:link w:val="af2"/>
    <w:uiPriority w:val="99"/>
    <w:unhideWhenUsed/>
    <w:rsid w:val="00A16CE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A16CE6"/>
    <w:rPr>
      <w:rFonts w:asciiTheme="minorHAnsi" w:hAnsiTheme="minorHAnsi" w:cstheme="minorBidi"/>
      <w:sz w:val="22"/>
      <w:szCs w:val="22"/>
      <w:lang w:val="ru-RU"/>
    </w:rPr>
  </w:style>
  <w:style w:type="paragraph" w:styleId="af3">
    <w:name w:val="Revision"/>
    <w:hidden/>
    <w:uiPriority w:val="99"/>
    <w:semiHidden/>
    <w:rsid w:val="009C0255"/>
    <w:pPr>
      <w:spacing w:after="0" w:line="240" w:lineRule="auto"/>
    </w:pPr>
    <w:rPr>
      <w:rFonts w:ascii="Calibri" w:eastAsia="Times New Roman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5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48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9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4639-4403-43E6-81B8-0A0C34495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18147</Words>
  <Characters>103438</Characters>
  <Application>Microsoft Office Word</Application>
  <DocSecurity>0</DocSecurity>
  <Lines>861</Lines>
  <Paragraphs>242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Venera Adylbaeva</dc:creator>
  <cp:lastModifiedBy>Нургуль Аднаева</cp:lastModifiedBy>
  <cp:revision>2</cp:revision>
  <cp:lastPrinted>2018-11-15T11:42:00Z</cp:lastPrinted>
  <dcterms:created xsi:type="dcterms:W3CDTF">2018-12-21T07:49:00Z</dcterms:created>
  <dcterms:modified xsi:type="dcterms:W3CDTF">2018-12-21T07:49:00Z</dcterms:modified>
</cp:coreProperties>
</file>